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C4FB2" w14:textId="550A2D8F" w:rsidR="00691991" w:rsidRPr="0040616E" w:rsidRDefault="0040616E" w:rsidP="00B726FC">
      <w:pPr>
        <w:pStyle w:val="BodyText"/>
        <w:spacing w:line="12" w:lineRule="auto"/>
        <w:rPr>
          <w:lang w:val="id-ID"/>
        </w:rPr>
        <w:sectPr w:rsidR="00691991" w:rsidRPr="0040616E" w:rsidSect="00D2334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440" w:bottom="1440" w:left="1440" w:header="1151" w:footer="862" w:gutter="0"/>
          <w:pgNumType w:start="1"/>
          <w:cols w:space="708"/>
          <w:titlePg/>
          <w:docGrid w:linePitch="360"/>
        </w:sectPr>
      </w:pPr>
      <w:r w:rsidRPr="0040616E">
        <w:rPr>
          <w:rFonts w:eastAsia="Calibri"/>
          <w:noProof/>
          <w:sz w:val="22"/>
          <w:szCs w:val="22"/>
          <w:lang w:val="id-ID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866011B" wp14:editId="038D26C2">
                <wp:simplePos x="0" y="0"/>
                <wp:positionH relativeFrom="margin">
                  <wp:posOffset>-36195</wp:posOffset>
                </wp:positionH>
                <wp:positionV relativeFrom="paragraph">
                  <wp:posOffset>8261654</wp:posOffset>
                </wp:positionV>
                <wp:extent cx="5794375" cy="1404620"/>
                <wp:effectExtent l="0" t="0" r="0" b="0"/>
                <wp:wrapSquare wrapText="bothSides"/>
                <wp:docPr id="3" name="Kotak Te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E80FF" w14:textId="77777777" w:rsidR="00BD4A18" w:rsidRPr="00634DE2" w:rsidRDefault="00BD4A18" w:rsidP="00BD4A18">
                            <w:pPr>
                              <w:jc w:val="center"/>
                              <w:rPr>
                                <w:color w:val="BFBFBF"/>
                                <w:sz w:val="36"/>
                                <w:szCs w:val="36"/>
                              </w:rPr>
                            </w:pPr>
                            <w:r w:rsidRPr="00634DE2">
                              <w:rPr>
                                <w:color w:val="BFBFBF"/>
                                <w:sz w:val="36"/>
                                <w:szCs w:val="36"/>
                                <w:lang w:val="en-GB"/>
                              </w:rPr>
                              <w:t>Rhuekamp Indonesia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66011B" id="_x0000_t202" coordsize="21600,21600" o:spt="202" path="m,l,21600r21600,l21600,xe">
                <v:stroke joinstyle="miter"/>
                <v:path gradientshapeok="t" o:connecttype="rect"/>
              </v:shapetype>
              <v:shape id="Kotak Teks 2" o:spid="_x0000_s1026" type="#_x0000_t202" style="position:absolute;margin-left:-2.85pt;margin-top:650.5pt;width:456.2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O9DwIAAPc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" stroked="f">
                <v:textbox style="mso-fit-shape-to-text:t">
                  <w:txbxContent>
                    <w:p w14:paraId="4A6E80FF" w14:textId="77777777" w:rsidR="00BD4A18" w:rsidRPr="00634DE2" w:rsidRDefault="00BD4A18" w:rsidP="00BD4A18">
                      <w:pPr>
                        <w:jc w:val="center"/>
                        <w:rPr>
                          <w:color w:val="BFBFBF"/>
                          <w:sz w:val="36"/>
                          <w:szCs w:val="36"/>
                        </w:rPr>
                      </w:pPr>
                      <w:r w:rsidRPr="00634DE2">
                        <w:rPr>
                          <w:color w:val="BFBFBF"/>
                          <w:sz w:val="36"/>
                          <w:szCs w:val="36"/>
                          <w:lang w:val="en-GB"/>
                        </w:rPr>
                        <w:t>Rhuekamp Indonesia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0616E">
        <w:rPr>
          <w:rFonts w:eastAsia="Calibri"/>
          <w:noProof/>
          <w:lang w:val="id-ID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400BF29" wp14:editId="3CBC1D89">
                <wp:simplePos x="0" y="0"/>
                <wp:positionH relativeFrom="margin">
                  <wp:posOffset>-52097</wp:posOffset>
                </wp:positionH>
                <wp:positionV relativeFrom="paragraph">
                  <wp:posOffset>2924534</wp:posOffset>
                </wp:positionV>
                <wp:extent cx="5794375" cy="1404620"/>
                <wp:effectExtent l="0" t="0" r="0" b="2540"/>
                <wp:wrapSquare wrapText="bothSides"/>
                <wp:docPr id="217" name="Kotak Te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420A3" w14:textId="16A4CC08" w:rsidR="00BD4A18" w:rsidRPr="008C2B58" w:rsidRDefault="00BD4A18" w:rsidP="00BD4A18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634DE2">
                              <w:rPr>
                                <w:sz w:val="48"/>
                                <w:szCs w:val="48"/>
                                <w:lang w:val="en-GB"/>
                              </w:rPr>
                              <w:t xml:space="preserve">PANDUAN </w:t>
                            </w:r>
                            <w:r w:rsidR="0040616E">
                              <w:rPr>
                                <w:sz w:val="48"/>
                                <w:szCs w:val="48"/>
                                <w:lang w:val="en-GB"/>
                              </w:rPr>
                              <w:t>INSPEKSI K3L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00BF29" id="_x0000_s1027" type="#_x0000_t202" style="position:absolute;margin-left:-4.1pt;margin-top:230.3pt;width:456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" stroked="f">
                <v:textbox style="mso-fit-shape-to-text:t">
                  <w:txbxContent>
                    <w:p w14:paraId="7B9420A3" w14:textId="16A4CC08" w:rsidR="00BD4A18" w:rsidRPr="008C2B58" w:rsidRDefault="00BD4A18" w:rsidP="00BD4A18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634DE2">
                        <w:rPr>
                          <w:sz w:val="48"/>
                          <w:szCs w:val="48"/>
                          <w:lang w:val="en-GB"/>
                        </w:rPr>
                        <w:t xml:space="preserve">PANDUAN </w:t>
                      </w:r>
                      <w:r w:rsidR="0040616E">
                        <w:rPr>
                          <w:sz w:val="48"/>
                          <w:szCs w:val="48"/>
                          <w:lang w:val="en-GB"/>
                        </w:rPr>
                        <w:t>INSPEKSI K3L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0616E">
        <w:rPr>
          <w:rFonts w:eastAsia="Calibri"/>
          <w:noProof/>
          <w:sz w:val="22"/>
          <w:szCs w:val="22"/>
          <w:lang w:val="id-ID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8BA942C" wp14:editId="15553BD0">
                <wp:simplePos x="0" y="0"/>
                <wp:positionH relativeFrom="margin">
                  <wp:posOffset>-52070</wp:posOffset>
                </wp:positionH>
                <wp:positionV relativeFrom="paragraph">
                  <wp:posOffset>3381679</wp:posOffset>
                </wp:positionV>
                <wp:extent cx="5794375" cy="350520"/>
                <wp:effectExtent l="0" t="0" r="15875" b="11430"/>
                <wp:wrapSquare wrapText="bothSides"/>
                <wp:docPr id="2" name="Kotak Te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51834" w14:textId="77777777" w:rsidR="00BD4A18" w:rsidRPr="001F41EC" w:rsidRDefault="00BD4A18" w:rsidP="00BD4A1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GB"/>
                              </w:rPr>
                              <w:t>Nama Perusahaan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A942C" id="_x0000_s1028" type="#_x0000_t202" style="position:absolute;margin-left:-4.1pt;margin-top:266.25pt;width:456.25pt;height:27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">
                <v:textbox>
                  <w:txbxContent>
                    <w:p w14:paraId="7CB51834" w14:textId="77777777" w:rsidR="00BD4A18" w:rsidRPr="001F41EC" w:rsidRDefault="00BD4A18" w:rsidP="00BD4A1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lang w:val="en-GB"/>
                        </w:rPr>
                        <w:t>Nama Perusahaan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4A18" w:rsidRPr="0040616E">
        <w:rPr>
          <w:rFonts w:eastAsia="Calibri"/>
          <w:noProof/>
          <w:sz w:val="22"/>
          <w:szCs w:val="22"/>
          <w:lang w:val="id-ID"/>
        </w:rPr>
        <w:drawing>
          <wp:anchor distT="0" distB="0" distL="114300" distR="114300" simplePos="0" relativeHeight="251674624" behindDoc="1" locked="0" layoutInCell="1" allowOverlap="1" wp14:anchorId="22E4E7FC" wp14:editId="0282BBFE">
            <wp:simplePos x="0" y="0"/>
            <wp:positionH relativeFrom="margin">
              <wp:posOffset>2683510</wp:posOffset>
            </wp:positionH>
            <wp:positionV relativeFrom="paragraph">
              <wp:posOffset>8747760</wp:posOffset>
            </wp:positionV>
            <wp:extent cx="382772" cy="380651"/>
            <wp:effectExtent l="0" t="0" r="0" b="635"/>
            <wp:wrapNone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72" cy="38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A18" w:rsidRPr="0040616E">
        <w:rPr>
          <w:rFonts w:eastAsia="Calibri"/>
          <w:noProof/>
          <w:sz w:val="22"/>
          <w:szCs w:val="22"/>
          <w:lang w:val="id-ID"/>
        </w:rPr>
        <w:drawing>
          <wp:anchor distT="0" distB="0" distL="114300" distR="114300" simplePos="0" relativeHeight="251667455" behindDoc="1" locked="0" layoutInCell="1" allowOverlap="1" wp14:anchorId="14997DA7" wp14:editId="67565C5F">
            <wp:simplePos x="0" y="0"/>
            <wp:positionH relativeFrom="margin">
              <wp:posOffset>-887730</wp:posOffset>
            </wp:positionH>
            <wp:positionV relativeFrom="page">
              <wp:posOffset>31750</wp:posOffset>
            </wp:positionV>
            <wp:extent cx="7516495" cy="10621645"/>
            <wp:effectExtent l="0" t="0" r="8255" b="8255"/>
            <wp:wrapNone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6495" cy="1062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561115" w14:textId="77777777" w:rsidR="00FF47F4" w:rsidRPr="0040616E" w:rsidRDefault="00FF47F4" w:rsidP="00FF47F4">
      <w:pPr>
        <w:pStyle w:val="Heading1"/>
        <w:jc w:val="center"/>
        <w:rPr>
          <w:rFonts w:ascii="Times New Roman" w:hAnsi="Times New Roman"/>
          <w:b w:val="0"/>
          <w:sz w:val="32"/>
          <w:lang w:val="id-ID"/>
        </w:rPr>
      </w:pPr>
      <w:bookmarkStart w:id="0" w:name="_Toc498620550"/>
      <w:bookmarkStart w:id="1" w:name="_Toc115765160"/>
      <w:r w:rsidRPr="0040616E">
        <w:rPr>
          <w:rFonts w:ascii="Times New Roman" w:hAnsi="Times New Roman"/>
          <w:sz w:val="32"/>
          <w:lang w:val="id-ID"/>
        </w:rPr>
        <w:lastRenderedPageBreak/>
        <w:t>Daftar Isi</w:t>
      </w:r>
      <w:bookmarkEnd w:id="0"/>
      <w:bookmarkEnd w:id="1"/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-1163083086"/>
        <w:docPartObj>
          <w:docPartGallery w:val="Table of Contents"/>
          <w:docPartUnique/>
        </w:docPartObj>
      </w:sdtPr>
      <w:sdtEndPr>
        <w:rPr>
          <w:b/>
          <w:bCs/>
          <w:noProof/>
          <w:sz w:val="24"/>
          <w:szCs w:val="24"/>
        </w:rPr>
      </w:sdtEndPr>
      <w:sdtContent>
        <w:p w14:paraId="3C9F9D9D" w14:textId="77777777" w:rsidR="009603DA" w:rsidRDefault="00AF55AF" w:rsidP="004C478F">
          <w:pPr>
            <w:pStyle w:val="TOCHeading"/>
            <w:rPr>
              <w:noProof/>
            </w:rPr>
          </w:pPr>
          <w:r w:rsidRPr="0040616E">
            <w:rPr>
              <w:rFonts w:ascii="Times New Roman" w:hAnsi="Times New Roman" w:cs="Times New Roman"/>
            </w:rPr>
            <w:t xml:space="preserve"> </w:t>
          </w:r>
          <w:r w:rsidRPr="0040616E">
            <w:rPr>
              <w:rFonts w:ascii="Times New Roman" w:hAnsi="Times New Roman" w:cs="Times New Roman"/>
              <w:sz w:val="24"/>
              <w:szCs w:val="24"/>
              <w:lang w:val="id-ID"/>
            </w:rPr>
            <w:fldChar w:fldCharType="begin"/>
          </w:r>
          <w:r w:rsidRPr="0040616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40616E">
            <w:rPr>
              <w:rFonts w:ascii="Times New Roman" w:hAnsi="Times New Roman" w:cs="Times New Roman"/>
              <w:sz w:val="24"/>
              <w:szCs w:val="24"/>
              <w:lang w:val="id-ID"/>
            </w:rPr>
            <w:fldChar w:fldCharType="separate"/>
          </w:r>
        </w:p>
        <w:p w14:paraId="526E56FE" w14:textId="5B11DE69" w:rsidR="009603DA" w:rsidRDefault="00000000">
          <w:pPr>
            <w:pStyle w:val="TOC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60" w:history="1">
            <w:r w:rsidR="009603DA" w:rsidRPr="00127A75">
              <w:rPr>
                <w:rStyle w:val="Hyperlink"/>
              </w:rPr>
              <w:t>Daftar Isi</w:t>
            </w:r>
            <w:r w:rsidR="009603DA">
              <w:rPr>
                <w:webHidden/>
              </w:rPr>
              <w:tab/>
            </w:r>
            <w:r w:rsidR="009603DA">
              <w:rPr>
                <w:webHidden/>
              </w:rPr>
              <w:fldChar w:fldCharType="begin"/>
            </w:r>
            <w:r w:rsidR="009603DA">
              <w:rPr>
                <w:webHidden/>
              </w:rPr>
              <w:instrText xml:space="preserve"> PAGEREF _Toc115765160 \h </w:instrText>
            </w:r>
            <w:r w:rsidR="009603DA">
              <w:rPr>
                <w:webHidden/>
              </w:rPr>
            </w:r>
            <w:r w:rsid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i</w:t>
            </w:r>
            <w:r w:rsidR="009603DA">
              <w:rPr>
                <w:webHidden/>
              </w:rPr>
              <w:fldChar w:fldCharType="end"/>
            </w:r>
          </w:hyperlink>
        </w:p>
        <w:p w14:paraId="6E0C28A2" w14:textId="6065DD8C" w:rsidR="009603DA" w:rsidRDefault="00000000">
          <w:pPr>
            <w:pStyle w:val="TOC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61" w:history="1">
            <w:r w:rsidR="009603DA" w:rsidRPr="00127A75">
              <w:rPr>
                <w:rStyle w:val="Hyperlink"/>
              </w:rPr>
              <w:t>1.</w:t>
            </w:r>
            <w:r w:rsidR="009603DA">
              <w:rPr>
                <w:rFonts w:asciiTheme="minorHAnsi" w:eastAsiaTheme="minorEastAsia" w:hAnsiTheme="minorHAnsi" w:cstheme="minorBidi"/>
                <w:szCs w:val="22"/>
                <w:lang w:eastAsia="id-ID"/>
              </w:rPr>
              <w:tab/>
            </w:r>
            <w:r w:rsidR="009603DA" w:rsidRPr="00127A75">
              <w:rPr>
                <w:rStyle w:val="Hyperlink"/>
              </w:rPr>
              <w:t>Tujuan</w:t>
            </w:r>
            <w:r w:rsidR="009603DA">
              <w:rPr>
                <w:webHidden/>
              </w:rPr>
              <w:tab/>
            </w:r>
            <w:r w:rsidR="009603DA">
              <w:rPr>
                <w:webHidden/>
              </w:rPr>
              <w:fldChar w:fldCharType="begin"/>
            </w:r>
            <w:r w:rsidR="009603DA">
              <w:rPr>
                <w:webHidden/>
              </w:rPr>
              <w:instrText xml:space="preserve"> PAGEREF _Toc115765161 \h </w:instrText>
            </w:r>
            <w:r w:rsidR="009603DA">
              <w:rPr>
                <w:webHidden/>
              </w:rPr>
            </w:r>
            <w:r w:rsid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3</w:t>
            </w:r>
            <w:r w:rsidR="009603DA">
              <w:rPr>
                <w:webHidden/>
              </w:rPr>
              <w:fldChar w:fldCharType="end"/>
            </w:r>
          </w:hyperlink>
        </w:p>
        <w:p w14:paraId="637FD14D" w14:textId="45A24FF4" w:rsidR="009603DA" w:rsidRDefault="00000000">
          <w:pPr>
            <w:pStyle w:val="TOC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62" w:history="1">
            <w:r w:rsidR="009603DA" w:rsidRPr="00127A75">
              <w:rPr>
                <w:rStyle w:val="Hyperlink"/>
              </w:rPr>
              <w:t>2.</w:t>
            </w:r>
            <w:r w:rsidR="009603DA">
              <w:rPr>
                <w:rFonts w:asciiTheme="minorHAnsi" w:eastAsiaTheme="minorEastAsia" w:hAnsiTheme="minorHAnsi" w:cstheme="minorBidi"/>
                <w:szCs w:val="22"/>
                <w:lang w:eastAsia="id-ID"/>
              </w:rPr>
              <w:tab/>
            </w:r>
            <w:r w:rsidR="009603DA" w:rsidRPr="00127A75">
              <w:rPr>
                <w:rStyle w:val="Hyperlink"/>
              </w:rPr>
              <w:t>Ruang Lingkup</w:t>
            </w:r>
            <w:r w:rsidR="009603DA">
              <w:rPr>
                <w:webHidden/>
              </w:rPr>
              <w:tab/>
            </w:r>
            <w:r w:rsidR="009603DA">
              <w:rPr>
                <w:webHidden/>
              </w:rPr>
              <w:fldChar w:fldCharType="begin"/>
            </w:r>
            <w:r w:rsidR="009603DA">
              <w:rPr>
                <w:webHidden/>
              </w:rPr>
              <w:instrText xml:space="preserve"> PAGEREF _Toc115765162 \h </w:instrText>
            </w:r>
            <w:r w:rsidR="009603DA">
              <w:rPr>
                <w:webHidden/>
              </w:rPr>
            </w:r>
            <w:r w:rsid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3</w:t>
            </w:r>
            <w:r w:rsidR="009603DA">
              <w:rPr>
                <w:webHidden/>
              </w:rPr>
              <w:fldChar w:fldCharType="end"/>
            </w:r>
          </w:hyperlink>
        </w:p>
        <w:p w14:paraId="398D59F4" w14:textId="452FB6BC" w:rsidR="009603DA" w:rsidRDefault="00000000">
          <w:pPr>
            <w:pStyle w:val="TOC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63" w:history="1">
            <w:r w:rsidR="009603DA" w:rsidRPr="00127A75">
              <w:rPr>
                <w:rStyle w:val="Hyperlink"/>
              </w:rPr>
              <w:t>3.</w:t>
            </w:r>
            <w:r w:rsidR="009603DA">
              <w:rPr>
                <w:rFonts w:asciiTheme="minorHAnsi" w:eastAsiaTheme="minorEastAsia" w:hAnsiTheme="minorHAnsi" w:cstheme="minorBidi"/>
                <w:szCs w:val="22"/>
                <w:lang w:eastAsia="id-ID"/>
              </w:rPr>
              <w:tab/>
            </w:r>
            <w:r w:rsidR="009603DA" w:rsidRPr="00127A75">
              <w:rPr>
                <w:rStyle w:val="Hyperlink"/>
                <w:lang w:val="en-GB"/>
              </w:rPr>
              <w:t xml:space="preserve">Istilah dan </w:t>
            </w:r>
            <w:r w:rsidR="009603DA" w:rsidRPr="00127A75">
              <w:rPr>
                <w:rStyle w:val="Hyperlink"/>
              </w:rPr>
              <w:t>Definisi</w:t>
            </w:r>
            <w:r w:rsidR="009603DA">
              <w:rPr>
                <w:webHidden/>
              </w:rPr>
              <w:tab/>
            </w:r>
            <w:r w:rsidR="009603DA">
              <w:rPr>
                <w:webHidden/>
              </w:rPr>
              <w:fldChar w:fldCharType="begin"/>
            </w:r>
            <w:r w:rsidR="009603DA">
              <w:rPr>
                <w:webHidden/>
              </w:rPr>
              <w:instrText xml:space="preserve"> PAGEREF _Toc115765163 \h </w:instrText>
            </w:r>
            <w:r w:rsidR="009603DA">
              <w:rPr>
                <w:webHidden/>
              </w:rPr>
            </w:r>
            <w:r w:rsid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3</w:t>
            </w:r>
            <w:r w:rsidR="009603DA">
              <w:rPr>
                <w:webHidden/>
              </w:rPr>
              <w:fldChar w:fldCharType="end"/>
            </w:r>
          </w:hyperlink>
        </w:p>
        <w:p w14:paraId="7EC0BD74" w14:textId="62F3C3F1" w:rsidR="009603DA" w:rsidRDefault="00000000">
          <w:pPr>
            <w:pStyle w:val="TOC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64" w:history="1">
            <w:r w:rsidR="009603DA" w:rsidRPr="00127A75">
              <w:rPr>
                <w:rStyle w:val="Hyperlink"/>
                <w:lang w:val="en-GB"/>
              </w:rPr>
              <w:t>4.</w:t>
            </w:r>
            <w:r w:rsidR="009603DA">
              <w:rPr>
                <w:rFonts w:asciiTheme="minorHAnsi" w:eastAsiaTheme="minorEastAsia" w:hAnsiTheme="minorHAnsi" w:cstheme="minorBidi"/>
                <w:szCs w:val="22"/>
                <w:lang w:eastAsia="id-ID"/>
              </w:rPr>
              <w:tab/>
            </w:r>
            <w:r w:rsidR="009603DA" w:rsidRPr="00127A75">
              <w:rPr>
                <w:rStyle w:val="Hyperlink"/>
                <w:lang w:val="en-GB"/>
              </w:rPr>
              <w:t>Peran dan Tanggung Jawab</w:t>
            </w:r>
            <w:r w:rsidR="009603DA">
              <w:rPr>
                <w:webHidden/>
              </w:rPr>
              <w:tab/>
            </w:r>
            <w:r w:rsidR="009603DA">
              <w:rPr>
                <w:webHidden/>
              </w:rPr>
              <w:fldChar w:fldCharType="begin"/>
            </w:r>
            <w:r w:rsidR="009603DA">
              <w:rPr>
                <w:webHidden/>
              </w:rPr>
              <w:instrText xml:space="preserve"> PAGEREF _Toc115765164 \h </w:instrText>
            </w:r>
            <w:r w:rsidR="009603DA">
              <w:rPr>
                <w:webHidden/>
              </w:rPr>
            </w:r>
            <w:r w:rsid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4</w:t>
            </w:r>
            <w:r w:rsidR="009603DA">
              <w:rPr>
                <w:webHidden/>
              </w:rPr>
              <w:fldChar w:fldCharType="end"/>
            </w:r>
          </w:hyperlink>
        </w:p>
        <w:p w14:paraId="433106D9" w14:textId="670FD6CF" w:rsidR="009603DA" w:rsidRDefault="00000000">
          <w:pPr>
            <w:pStyle w:val="TOC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65" w:history="1">
            <w:r w:rsidR="009603DA" w:rsidRPr="00127A75">
              <w:rPr>
                <w:rStyle w:val="Hyperlink"/>
                <w:lang w:val="en-GB"/>
              </w:rPr>
              <w:t>5.</w:t>
            </w:r>
            <w:r w:rsidR="009603DA">
              <w:rPr>
                <w:rFonts w:asciiTheme="minorHAnsi" w:eastAsiaTheme="minorEastAsia" w:hAnsiTheme="minorHAnsi" w:cstheme="minorBidi"/>
                <w:szCs w:val="22"/>
                <w:lang w:eastAsia="id-ID"/>
              </w:rPr>
              <w:tab/>
            </w:r>
            <w:r w:rsidR="009603DA" w:rsidRPr="00127A75">
              <w:rPr>
                <w:rStyle w:val="Hyperlink"/>
                <w:lang w:val="en-GB"/>
              </w:rPr>
              <w:t>Panduan</w:t>
            </w:r>
            <w:r w:rsidR="009603DA">
              <w:rPr>
                <w:webHidden/>
              </w:rPr>
              <w:tab/>
            </w:r>
            <w:r w:rsidR="009603DA">
              <w:rPr>
                <w:webHidden/>
              </w:rPr>
              <w:fldChar w:fldCharType="begin"/>
            </w:r>
            <w:r w:rsidR="009603DA">
              <w:rPr>
                <w:webHidden/>
              </w:rPr>
              <w:instrText xml:space="preserve"> PAGEREF _Toc115765165 \h </w:instrText>
            </w:r>
            <w:r w:rsidR="009603DA">
              <w:rPr>
                <w:webHidden/>
              </w:rPr>
            </w:r>
            <w:r w:rsid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4</w:t>
            </w:r>
            <w:r w:rsidR="009603DA">
              <w:rPr>
                <w:webHidden/>
              </w:rPr>
              <w:fldChar w:fldCharType="end"/>
            </w:r>
          </w:hyperlink>
        </w:p>
        <w:p w14:paraId="4AE0887A" w14:textId="43B3583C" w:rsidR="009603DA" w:rsidRDefault="00000000" w:rsidP="00C04DB5">
          <w:pPr>
            <w:pStyle w:val="TOC1"/>
            <w:ind w:left="85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66" w:history="1">
            <w:r w:rsidR="009603DA" w:rsidRPr="00127A75">
              <w:rPr>
                <w:rStyle w:val="Hyperlink"/>
              </w:rPr>
              <w:t>5.1.</w:t>
            </w:r>
            <w:r w:rsidR="009603DA">
              <w:rPr>
                <w:rFonts w:asciiTheme="minorHAnsi" w:eastAsiaTheme="minorEastAsia" w:hAnsiTheme="minorHAnsi" w:cstheme="minorBidi"/>
                <w:szCs w:val="22"/>
                <w:lang w:eastAsia="id-ID"/>
              </w:rPr>
              <w:tab/>
            </w:r>
            <w:r w:rsidR="009603DA" w:rsidRPr="00127A75">
              <w:rPr>
                <w:rStyle w:val="Hyperlink"/>
              </w:rPr>
              <w:t>Pengelompokkan Inspeksi</w:t>
            </w:r>
            <w:r w:rsidR="009603DA">
              <w:rPr>
                <w:webHidden/>
              </w:rPr>
              <w:tab/>
            </w:r>
            <w:r w:rsidR="009603DA">
              <w:rPr>
                <w:webHidden/>
              </w:rPr>
              <w:fldChar w:fldCharType="begin"/>
            </w:r>
            <w:r w:rsidR="009603DA">
              <w:rPr>
                <w:webHidden/>
              </w:rPr>
              <w:instrText xml:space="preserve"> PAGEREF _Toc115765166 \h </w:instrText>
            </w:r>
            <w:r w:rsidR="009603DA">
              <w:rPr>
                <w:webHidden/>
              </w:rPr>
            </w:r>
            <w:r w:rsid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4</w:t>
            </w:r>
            <w:r w:rsidR="009603DA">
              <w:rPr>
                <w:webHidden/>
              </w:rPr>
              <w:fldChar w:fldCharType="end"/>
            </w:r>
          </w:hyperlink>
        </w:p>
        <w:p w14:paraId="22E07B67" w14:textId="6953200A" w:rsidR="009603DA" w:rsidRDefault="00000000" w:rsidP="00C04DB5">
          <w:pPr>
            <w:pStyle w:val="TOC1"/>
            <w:ind w:left="85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67" w:history="1">
            <w:r w:rsidR="009603DA" w:rsidRPr="00127A75">
              <w:rPr>
                <w:rStyle w:val="Hyperlink"/>
              </w:rPr>
              <w:t>5.2.</w:t>
            </w:r>
            <w:r w:rsidR="009603DA">
              <w:rPr>
                <w:rFonts w:asciiTheme="minorHAnsi" w:eastAsiaTheme="minorEastAsia" w:hAnsiTheme="minorHAnsi" w:cstheme="minorBidi"/>
                <w:szCs w:val="22"/>
                <w:lang w:eastAsia="id-ID"/>
              </w:rPr>
              <w:tab/>
            </w:r>
            <w:r w:rsidR="009603DA" w:rsidRPr="00127A75">
              <w:rPr>
                <w:rStyle w:val="Hyperlink"/>
              </w:rPr>
              <w:t>Inspeksi Informal</w:t>
            </w:r>
            <w:r w:rsidR="009603DA">
              <w:rPr>
                <w:webHidden/>
              </w:rPr>
              <w:tab/>
            </w:r>
            <w:r w:rsidR="009603DA">
              <w:rPr>
                <w:webHidden/>
              </w:rPr>
              <w:fldChar w:fldCharType="begin"/>
            </w:r>
            <w:r w:rsidR="009603DA">
              <w:rPr>
                <w:webHidden/>
              </w:rPr>
              <w:instrText xml:space="preserve"> PAGEREF _Toc115765167 \h </w:instrText>
            </w:r>
            <w:r w:rsidR="009603DA">
              <w:rPr>
                <w:webHidden/>
              </w:rPr>
            </w:r>
            <w:r w:rsid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4</w:t>
            </w:r>
            <w:r w:rsidR="009603DA">
              <w:rPr>
                <w:webHidden/>
              </w:rPr>
              <w:fldChar w:fldCharType="end"/>
            </w:r>
          </w:hyperlink>
        </w:p>
        <w:p w14:paraId="18EAD20C" w14:textId="0260DDC5" w:rsidR="009603DA" w:rsidRDefault="00000000" w:rsidP="00C04DB5">
          <w:pPr>
            <w:pStyle w:val="TOC1"/>
            <w:ind w:left="85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68" w:history="1">
            <w:r w:rsidR="009603DA" w:rsidRPr="00127A75">
              <w:rPr>
                <w:rStyle w:val="Hyperlink"/>
              </w:rPr>
              <w:t>5.3.</w:t>
            </w:r>
            <w:r w:rsidR="009603DA">
              <w:rPr>
                <w:rFonts w:asciiTheme="minorHAnsi" w:eastAsiaTheme="minorEastAsia" w:hAnsiTheme="minorHAnsi" w:cstheme="minorBidi"/>
                <w:szCs w:val="22"/>
                <w:lang w:eastAsia="id-ID"/>
              </w:rPr>
              <w:tab/>
            </w:r>
            <w:r w:rsidR="009603DA" w:rsidRPr="00127A75">
              <w:rPr>
                <w:rStyle w:val="Hyperlink"/>
              </w:rPr>
              <w:t>Inspeksi Terencana</w:t>
            </w:r>
            <w:r w:rsidR="009603DA">
              <w:rPr>
                <w:webHidden/>
              </w:rPr>
              <w:tab/>
            </w:r>
            <w:r w:rsidR="009603DA">
              <w:rPr>
                <w:webHidden/>
              </w:rPr>
              <w:fldChar w:fldCharType="begin"/>
            </w:r>
            <w:r w:rsidR="009603DA">
              <w:rPr>
                <w:webHidden/>
              </w:rPr>
              <w:instrText xml:space="preserve"> PAGEREF _Toc115765168 \h </w:instrText>
            </w:r>
            <w:r w:rsidR="009603DA">
              <w:rPr>
                <w:webHidden/>
              </w:rPr>
            </w:r>
            <w:r w:rsid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5</w:t>
            </w:r>
            <w:r w:rsidR="009603DA">
              <w:rPr>
                <w:webHidden/>
              </w:rPr>
              <w:fldChar w:fldCharType="end"/>
            </w:r>
          </w:hyperlink>
        </w:p>
        <w:p w14:paraId="0388CF9C" w14:textId="01DDF401" w:rsidR="009603DA" w:rsidRDefault="00000000" w:rsidP="00C04DB5">
          <w:pPr>
            <w:pStyle w:val="TOC1"/>
            <w:ind w:left="85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69" w:history="1">
            <w:r w:rsidR="009603DA" w:rsidRPr="00127A75">
              <w:rPr>
                <w:rStyle w:val="Hyperlink"/>
              </w:rPr>
              <w:t>5.4.</w:t>
            </w:r>
            <w:r w:rsidR="009603DA">
              <w:rPr>
                <w:rFonts w:asciiTheme="minorHAnsi" w:eastAsiaTheme="minorEastAsia" w:hAnsiTheme="minorHAnsi" w:cstheme="minorBidi"/>
                <w:szCs w:val="22"/>
                <w:lang w:eastAsia="id-ID"/>
              </w:rPr>
              <w:tab/>
            </w:r>
            <w:r w:rsidR="009603DA" w:rsidRPr="00127A75">
              <w:rPr>
                <w:rStyle w:val="Hyperlink"/>
              </w:rPr>
              <w:t>Pengelompokkan Temuan Bahaya</w:t>
            </w:r>
            <w:r w:rsidR="009603DA">
              <w:rPr>
                <w:webHidden/>
              </w:rPr>
              <w:tab/>
            </w:r>
            <w:r w:rsidR="009603DA">
              <w:rPr>
                <w:webHidden/>
              </w:rPr>
              <w:fldChar w:fldCharType="begin"/>
            </w:r>
            <w:r w:rsidR="009603DA">
              <w:rPr>
                <w:webHidden/>
              </w:rPr>
              <w:instrText xml:space="preserve"> PAGEREF _Toc115765169 \h </w:instrText>
            </w:r>
            <w:r w:rsidR="009603DA">
              <w:rPr>
                <w:webHidden/>
              </w:rPr>
            </w:r>
            <w:r w:rsid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5</w:t>
            </w:r>
            <w:r w:rsidR="009603DA">
              <w:rPr>
                <w:webHidden/>
              </w:rPr>
              <w:fldChar w:fldCharType="end"/>
            </w:r>
          </w:hyperlink>
        </w:p>
        <w:p w14:paraId="32913E75" w14:textId="34B63277" w:rsidR="009603DA" w:rsidRDefault="00000000" w:rsidP="00C04DB5">
          <w:pPr>
            <w:pStyle w:val="TOC1"/>
            <w:ind w:left="85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70" w:history="1">
            <w:r w:rsidR="009603DA" w:rsidRPr="00127A75">
              <w:rPr>
                <w:rStyle w:val="Hyperlink"/>
              </w:rPr>
              <w:t>5.5.</w:t>
            </w:r>
            <w:r w:rsidR="009603DA">
              <w:rPr>
                <w:rFonts w:asciiTheme="minorHAnsi" w:eastAsiaTheme="minorEastAsia" w:hAnsiTheme="minorHAnsi" w:cstheme="minorBidi"/>
                <w:szCs w:val="22"/>
                <w:lang w:eastAsia="id-ID"/>
              </w:rPr>
              <w:tab/>
            </w:r>
            <w:r w:rsidR="009603DA" w:rsidRPr="00127A75">
              <w:rPr>
                <w:rStyle w:val="Hyperlink"/>
              </w:rPr>
              <w:t>Proses Inspeksi</w:t>
            </w:r>
            <w:r w:rsidR="009603DA">
              <w:rPr>
                <w:webHidden/>
              </w:rPr>
              <w:tab/>
            </w:r>
            <w:r w:rsidR="009603DA">
              <w:rPr>
                <w:webHidden/>
              </w:rPr>
              <w:fldChar w:fldCharType="begin"/>
            </w:r>
            <w:r w:rsidR="009603DA">
              <w:rPr>
                <w:webHidden/>
              </w:rPr>
              <w:instrText xml:space="preserve"> PAGEREF _Toc115765170 \h </w:instrText>
            </w:r>
            <w:r w:rsidR="009603DA">
              <w:rPr>
                <w:webHidden/>
              </w:rPr>
            </w:r>
            <w:r w:rsid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5</w:t>
            </w:r>
            <w:r w:rsidR="009603DA">
              <w:rPr>
                <w:webHidden/>
              </w:rPr>
              <w:fldChar w:fldCharType="end"/>
            </w:r>
          </w:hyperlink>
        </w:p>
        <w:p w14:paraId="0915DD7B" w14:textId="369C5F6B" w:rsidR="009603DA" w:rsidRPr="009603DA" w:rsidRDefault="00000000" w:rsidP="00C04DB5">
          <w:pPr>
            <w:pStyle w:val="TOC1"/>
            <w:tabs>
              <w:tab w:val="left" w:pos="1418"/>
            </w:tabs>
            <w:ind w:left="1276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71" w:history="1">
            <w:r w:rsidR="009603DA" w:rsidRPr="009603DA">
              <w:rPr>
                <w:rStyle w:val="Hyperlink"/>
                <w:kern w:val="28"/>
              </w:rPr>
              <w:t>5.5.1.</w:t>
            </w:r>
            <w:r w:rsidR="009603DA" w:rsidRPr="009603DA">
              <w:rPr>
                <w:rFonts w:asciiTheme="minorHAnsi" w:eastAsiaTheme="minorEastAsia" w:hAnsiTheme="minorHAnsi" w:cstheme="minorBidi"/>
                <w:szCs w:val="22"/>
                <w:lang w:eastAsia="id-ID"/>
              </w:rPr>
              <w:tab/>
            </w:r>
            <w:r w:rsidR="009603DA" w:rsidRPr="009603DA">
              <w:rPr>
                <w:rStyle w:val="Hyperlink"/>
                <w:kern w:val="28"/>
              </w:rPr>
              <w:t>Persiapan</w:t>
            </w:r>
            <w:r w:rsidR="009603DA" w:rsidRPr="009603DA">
              <w:rPr>
                <w:webHidden/>
              </w:rPr>
              <w:tab/>
            </w:r>
            <w:r w:rsidR="009603DA" w:rsidRPr="009603DA">
              <w:rPr>
                <w:webHidden/>
              </w:rPr>
              <w:fldChar w:fldCharType="begin"/>
            </w:r>
            <w:r w:rsidR="009603DA" w:rsidRPr="009603DA">
              <w:rPr>
                <w:webHidden/>
              </w:rPr>
              <w:instrText xml:space="preserve"> PAGEREF _Toc115765171 \h </w:instrText>
            </w:r>
            <w:r w:rsidR="009603DA" w:rsidRPr="009603DA">
              <w:rPr>
                <w:webHidden/>
              </w:rPr>
            </w:r>
            <w:r w:rsidR="009603DA" w:rsidRP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6</w:t>
            </w:r>
            <w:r w:rsidR="009603DA" w:rsidRPr="009603DA">
              <w:rPr>
                <w:webHidden/>
              </w:rPr>
              <w:fldChar w:fldCharType="end"/>
            </w:r>
          </w:hyperlink>
        </w:p>
        <w:p w14:paraId="26DE7C65" w14:textId="72F07F37" w:rsidR="009603DA" w:rsidRPr="009603DA" w:rsidRDefault="00000000" w:rsidP="00C04DB5">
          <w:pPr>
            <w:pStyle w:val="TOC1"/>
            <w:tabs>
              <w:tab w:val="left" w:pos="1418"/>
            </w:tabs>
            <w:ind w:left="1276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72" w:history="1">
            <w:r w:rsidR="009603DA" w:rsidRPr="009603DA">
              <w:rPr>
                <w:rStyle w:val="Hyperlink"/>
                <w:kern w:val="28"/>
              </w:rPr>
              <w:t>5.5.2.</w:t>
            </w:r>
            <w:r w:rsidR="009603DA" w:rsidRPr="009603DA">
              <w:rPr>
                <w:rFonts w:asciiTheme="minorHAnsi" w:eastAsiaTheme="minorEastAsia" w:hAnsiTheme="minorHAnsi" w:cstheme="minorBidi"/>
                <w:szCs w:val="22"/>
                <w:lang w:eastAsia="id-ID"/>
              </w:rPr>
              <w:tab/>
            </w:r>
            <w:r w:rsidR="009603DA" w:rsidRPr="009603DA">
              <w:rPr>
                <w:rStyle w:val="Hyperlink"/>
                <w:kern w:val="28"/>
              </w:rPr>
              <w:t>Melakukan Inspeksi</w:t>
            </w:r>
            <w:r w:rsidR="009603DA" w:rsidRPr="009603DA">
              <w:rPr>
                <w:webHidden/>
              </w:rPr>
              <w:tab/>
            </w:r>
            <w:r w:rsidR="009603DA" w:rsidRPr="009603DA">
              <w:rPr>
                <w:webHidden/>
              </w:rPr>
              <w:fldChar w:fldCharType="begin"/>
            </w:r>
            <w:r w:rsidR="009603DA" w:rsidRPr="009603DA">
              <w:rPr>
                <w:webHidden/>
              </w:rPr>
              <w:instrText xml:space="preserve"> PAGEREF _Toc115765172 \h </w:instrText>
            </w:r>
            <w:r w:rsidR="009603DA" w:rsidRPr="009603DA">
              <w:rPr>
                <w:webHidden/>
              </w:rPr>
            </w:r>
            <w:r w:rsidR="009603DA" w:rsidRP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6</w:t>
            </w:r>
            <w:r w:rsidR="009603DA" w:rsidRPr="009603DA">
              <w:rPr>
                <w:webHidden/>
              </w:rPr>
              <w:fldChar w:fldCharType="end"/>
            </w:r>
          </w:hyperlink>
        </w:p>
        <w:p w14:paraId="4056F7D2" w14:textId="26CF973D" w:rsidR="009603DA" w:rsidRPr="009603DA" w:rsidRDefault="00000000" w:rsidP="00C04DB5">
          <w:pPr>
            <w:pStyle w:val="TOC1"/>
            <w:tabs>
              <w:tab w:val="left" w:pos="1418"/>
            </w:tabs>
            <w:ind w:left="1276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73" w:history="1">
            <w:r w:rsidR="009603DA" w:rsidRPr="009603DA">
              <w:rPr>
                <w:rStyle w:val="Hyperlink"/>
                <w:kern w:val="28"/>
              </w:rPr>
              <w:t>5.5.3.</w:t>
            </w:r>
            <w:r w:rsidR="009603DA" w:rsidRPr="009603DA">
              <w:rPr>
                <w:rFonts w:asciiTheme="minorHAnsi" w:eastAsiaTheme="minorEastAsia" w:hAnsiTheme="minorHAnsi" w:cstheme="minorBidi"/>
                <w:szCs w:val="22"/>
                <w:lang w:eastAsia="id-ID"/>
              </w:rPr>
              <w:tab/>
            </w:r>
            <w:r w:rsidR="009603DA" w:rsidRPr="009603DA">
              <w:rPr>
                <w:rStyle w:val="Hyperlink"/>
                <w:kern w:val="28"/>
              </w:rPr>
              <w:t>Membuat Tindakan Perbaikan</w:t>
            </w:r>
            <w:r w:rsidR="009603DA" w:rsidRPr="009603DA">
              <w:rPr>
                <w:webHidden/>
              </w:rPr>
              <w:tab/>
            </w:r>
            <w:r w:rsidR="009603DA" w:rsidRPr="009603DA">
              <w:rPr>
                <w:webHidden/>
              </w:rPr>
              <w:fldChar w:fldCharType="begin"/>
            </w:r>
            <w:r w:rsidR="009603DA" w:rsidRPr="009603DA">
              <w:rPr>
                <w:webHidden/>
              </w:rPr>
              <w:instrText xml:space="preserve"> PAGEREF _Toc115765173 \h </w:instrText>
            </w:r>
            <w:r w:rsidR="009603DA" w:rsidRPr="009603DA">
              <w:rPr>
                <w:webHidden/>
              </w:rPr>
            </w:r>
            <w:r w:rsidR="009603DA" w:rsidRP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6</w:t>
            </w:r>
            <w:r w:rsidR="009603DA" w:rsidRPr="009603DA">
              <w:rPr>
                <w:webHidden/>
              </w:rPr>
              <w:fldChar w:fldCharType="end"/>
            </w:r>
          </w:hyperlink>
        </w:p>
        <w:p w14:paraId="636E17EA" w14:textId="14968778" w:rsidR="009603DA" w:rsidRPr="009603DA" w:rsidRDefault="00000000" w:rsidP="00C04DB5">
          <w:pPr>
            <w:pStyle w:val="TOC1"/>
            <w:tabs>
              <w:tab w:val="left" w:pos="1418"/>
            </w:tabs>
            <w:ind w:left="1276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74" w:history="1">
            <w:r w:rsidR="009603DA" w:rsidRPr="009603DA">
              <w:rPr>
                <w:rStyle w:val="Hyperlink"/>
                <w:kern w:val="28"/>
              </w:rPr>
              <w:t>5.5.4.</w:t>
            </w:r>
            <w:r w:rsidR="009603DA" w:rsidRPr="009603DA">
              <w:rPr>
                <w:rFonts w:asciiTheme="minorHAnsi" w:eastAsiaTheme="minorEastAsia" w:hAnsiTheme="minorHAnsi" w:cstheme="minorBidi"/>
                <w:szCs w:val="22"/>
                <w:lang w:eastAsia="id-ID"/>
              </w:rPr>
              <w:tab/>
            </w:r>
            <w:r w:rsidR="009603DA" w:rsidRPr="009603DA">
              <w:rPr>
                <w:rStyle w:val="Hyperlink"/>
                <w:kern w:val="28"/>
              </w:rPr>
              <w:t>Tindak Lanjut Hasil Inspeksi</w:t>
            </w:r>
            <w:r w:rsidR="009603DA" w:rsidRPr="009603DA">
              <w:rPr>
                <w:webHidden/>
              </w:rPr>
              <w:tab/>
            </w:r>
            <w:r w:rsidR="009603DA" w:rsidRPr="009603DA">
              <w:rPr>
                <w:webHidden/>
              </w:rPr>
              <w:fldChar w:fldCharType="begin"/>
            </w:r>
            <w:r w:rsidR="009603DA" w:rsidRPr="009603DA">
              <w:rPr>
                <w:webHidden/>
              </w:rPr>
              <w:instrText xml:space="preserve"> PAGEREF _Toc115765174 \h </w:instrText>
            </w:r>
            <w:r w:rsidR="009603DA" w:rsidRPr="009603DA">
              <w:rPr>
                <w:webHidden/>
              </w:rPr>
            </w:r>
            <w:r w:rsidR="009603DA" w:rsidRP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7</w:t>
            </w:r>
            <w:r w:rsidR="009603DA" w:rsidRPr="009603DA">
              <w:rPr>
                <w:webHidden/>
              </w:rPr>
              <w:fldChar w:fldCharType="end"/>
            </w:r>
          </w:hyperlink>
        </w:p>
        <w:p w14:paraId="11986A0A" w14:textId="06ED8305" w:rsidR="009603DA" w:rsidRPr="009603DA" w:rsidRDefault="00000000" w:rsidP="00C04DB5">
          <w:pPr>
            <w:pStyle w:val="TOC1"/>
            <w:ind w:left="85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75" w:history="1">
            <w:r w:rsidR="009603DA" w:rsidRPr="009603DA">
              <w:rPr>
                <w:rStyle w:val="Hyperlink"/>
              </w:rPr>
              <w:t>5.6.</w:t>
            </w:r>
            <w:r w:rsidR="009603DA" w:rsidRPr="009603DA">
              <w:rPr>
                <w:rFonts w:asciiTheme="minorHAnsi" w:eastAsiaTheme="minorEastAsia" w:hAnsiTheme="minorHAnsi" w:cstheme="minorBidi"/>
                <w:szCs w:val="22"/>
                <w:lang w:eastAsia="id-ID"/>
              </w:rPr>
              <w:tab/>
            </w:r>
            <w:r w:rsidR="009603DA" w:rsidRPr="009603DA">
              <w:rPr>
                <w:rStyle w:val="Hyperlink"/>
              </w:rPr>
              <w:t>Laporan dan Analisa Laporan Inspeksi</w:t>
            </w:r>
            <w:r w:rsidR="009603DA" w:rsidRPr="009603DA">
              <w:rPr>
                <w:webHidden/>
              </w:rPr>
              <w:tab/>
            </w:r>
            <w:r w:rsidR="009603DA" w:rsidRPr="009603DA">
              <w:rPr>
                <w:webHidden/>
              </w:rPr>
              <w:fldChar w:fldCharType="begin"/>
            </w:r>
            <w:r w:rsidR="009603DA" w:rsidRPr="009603DA">
              <w:rPr>
                <w:webHidden/>
              </w:rPr>
              <w:instrText xml:space="preserve"> PAGEREF _Toc115765175 \h </w:instrText>
            </w:r>
            <w:r w:rsidR="009603DA" w:rsidRPr="009603DA">
              <w:rPr>
                <w:webHidden/>
              </w:rPr>
            </w:r>
            <w:r w:rsidR="009603DA" w:rsidRP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7</w:t>
            </w:r>
            <w:r w:rsidR="009603DA" w:rsidRPr="009603DA">
              <w:rPr>
                <w:webHidden/>
              </w:rPr>
              <w:fldChar w:fldCharType="end"/>
            </w:r>
          </w:hyperlink>
        </w:p>
        <w:p w14:paraId="1F28C90B" w14:textId="7317C9BF" w:rsidR="009603DA" w:rsidRPr="009603DA" w:rsidRDefault="00000000" w:rsidP="00C04DB5">
          <w:pPr>
            <w:pStyle w:val="TOC1"/>
            <w:tabs>
              <w:tab w:val="left" w:pos="1418"/>
            </w:tabs>
            <w:ind w:left="1276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76" w:history="1">
            <w:r w:rsidR="009603DA" w:rsidRPr="009603DA">
              <w:rPr>
                <w:rStyle w:val="Hyperlink"/>
                <w:kern w:val="28"/>
              </w:rPr>
              <w:t>5.6.1.</w:t>
            </w:r>
            <w:r w:rsidR="009603DA" w:rsidRPr="009603DA">
              <w:rPr>
                <w:rFonts w:asciiTheme="minorHAnsi" w:eastAsiaTheme="minorEastAsia" w:hAnsiTheme="minorHAnsi" w:cstheme="minorBidi"/>
                <w:szCs w:val="22"/>
                <w:lang w:eastAsia="id-ID"/>
              </w:rPr>
              <w:tab/>
            </w:r>
            <w:r w:rsidR="009603DA" w:rsidRPr="009603DA">
              <w:rPr>
                <w:rStyle w:val="Hyperlink"/>
                <w:kern w:val="28"/>
              </w:rPr>
              <w:t>Laporan Inspeksi</w:t>
            </w:r>
            <w:r w:rsidR="009603DA" w:rsidRPr="009603DA">
              <w:rPr>
                <w:webHidden/>
              </w:rPr>
              <w:tab/>
            </w:r>
            <w:r w:rsidR="009603DA" w:rsidRPr="009603DA">
              <w:rPr>
                <w:webHidden/>
              </w:rPr>
              <w:fldChar w:fldCharType="begin"/>
            </w:r>
            <w:r w:rsidR="009603DA" w:rsidRPr="009603DA">
              <w:rPr>
                <w:webHidden/>
              </w:rPr>
              <w:instrText xml:space="preserve"> PAGEREF _Toc115765176 \h </w:instrText>
            </w:r>
            <w:r w:rsidR="009603DA" w:rsidRPr="009603DA">
              <w:rPr>
                <w:webHidden/>
              </w:rPr>
            </w:r>
            <w:r w:rsidR="009603DA" w:rsidRP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7</w:t>
            </w:r>
            <w:r w:rsidR="009603DA" w:rsidRPr="009603DA">
              <w:rPr>
                <w:webHidden/>
              </w:rPr>
              <w:fldChar w:fldCharType="end"/>
            </w:r>
          </w:hyperlink>
        </w:p>
        <w:p w14:paraId="7AB56271" w14:textId="08B4E036" w:rsidR="009603DA" w:rsidRPr="009603DA" w:rsidRDefault="00000000" w:rsidP="00C04DB5">
          <w:pPr>
            <w:pStyle w:val="TOC1"/>
            <w:tabs>
              <w:tab w:val="left" w:pos="1418"/>
            </w:tabs>
            <w:ind w:left="1276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77" w:history="1">
            <w:r w:rsidR="009603DA" w:rsidRPr="009603DA">
              <w:rPr>
                <w:rStyle w:val="Hyperlink"/>
                <w:kern w:val="28"/>
              </w:rPr>
              <w:t>5.6.2.</w:t>
            </w:r>
            <w:r w:rsidR="009603DA" w:rsidRPr="009603DA">
              <w:rPr>
                <w:rFonts w:asciiTheme="minorHAnsi" w:eastAsiaTheme="minorEastAsia" w:hAnsiTheme="minorHAnsi" w:cstheme="minorBidi"/>
                <w:szCs w:val="22"/>
                <w:lang w:eastAsia="id-ID"/>
              </w:rPr>
              <w:tab/>
            </w:r>
            <w:r w:rsidR="009603DA" w:rsidRPr="009603DA">
              <w:rPr>
                <w:rStyle w:val="Hyperlink"/>
                <w:kern w:val="28"/>
              </w:rPr>
              <w:t>Analisa Laporan Inspeksi</w:t>
            </w:r>
            <w:r w:rsidR="009603DA" w:rsidRPr="009603DA">
              <w:rPr>
                <w:webHidden/>
              </w:rPr>
              <w:tab/>
            </w:r>
            <w:r w:rsidR="009603DA" w:rsidRPr="009603DA">
              <w:rPr>
                <w:webHidden/>
              </w:rPr>
              <w:fldChar w:fldCharType="begin"/>
            </w:r>
            <w:r w:rsidR="009603DA" w:rsidRPr="009603DA">
              <w:rPr>
                <w:webHidden/>
              </w:rPr>
              <w:instrText xml:space="preserve"> PAGEREF _Toc115765177 \h </w:instrText>
            </w:r>
            <w:r w:rsidR="009603DA" w:rsidRPr="009603DA">
              <w:rPr>
                <w:webHidden/>
              </w:rPr>
            </w:r>
            <w:r w:rsidR="009603DA" w:rsidRP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7</w:t>
            </w:r>
            <w:r w:rsidR="009603DA" w:rsidRPr="009603DA">
              <w:rPr>
                <w:webHidden/>
              </w:rPr>
              <w:fldChar w:fldCharType="end"/>
            </w:r>
          </w:hyperlink>
        </w:p>
        <w:p w14:paraId="1B8E72C7" w14:textId="09ADAC2B" w:rsidR="009603DA" w:rsidRPr="00C04DB5" w:rsidRDefault="00000000" w:rsidP="00C04DB5">
          <w:pPr>
            <w:pStyle w:val="TOC1"/>
            <w:ind w:left="851"/>
            <w:rPr>
              <w:rStyle w:val="Hyperlink"/>
            </w:rPr>
          </w:pPr>
          <w:hyperlink w:anchor="_Toc115765178" w:history="1">
            <w:r w:rsidR="009603DA" w:rsidRPr="00127A75">
              <w:rPr>
                <w:rStyle w:val="Hyperlink"/>
              </w:rPr>
              <w:t>5.7.</w:t>
            </w:r>
            <w:r w:rsidR="009603DA" w:rsidRPr="00C04DB5">
              <w:rPr>
                <w:rStyle w:val="Hyperlink"/>
              </w:rPr>
              <w:tab/>
            </w:r>
            <w:r w:rsidR="009603DA" w:rsidRPr="00127A75">
              <w:rPr>
                <w:rStyle w:val="Hyperlink"/>
              </w:rPr>
              <w:t>Tim Inspeksi</w:t>
            </w:r>
            <w:r w:rsidR="009603DA" w:rsidRPr="00C04DB5">
              <w:rPr>
                <w:rStyle w:val="Hyperlink"/>
                <w:webHidden/>
              </w:rPr>
              <w:tab/>
            </w:r>
            <w:r w:rsidR="009603DA" w:rsidRPr="00C04DB5">
              <w:rPr>
                <w:rStyle w:val="Hyperlink"/>
                <w:webHidden/>
              </w:rPr>
              <w:fldChar w:fldCharType="begin"/>
            </w:r>
            <w:r w:rsidR="009603DA" w:rsidRPr="00C04DB5">
              <w:rPr>
                <w:rStyle w:val="Hyperlink"/>
                <w:webHidden/>
              </w:rPr>
              <w:instrText xml:space="preserve"> PAGEREF _Toc115765178 \h </w:instrText>
            </w:r>
            <w:r w:rsidR="009603DA" w:rsidRPr="00C04DB5">
              <w:rPr>
                <w:rStyle w:val="Hyperlink"/>
                <w:webHidden/>
              </w:rPr>
            </w:r>
            <w:r w:rsidR="009603DA" w:rsidRPr="00C04DB5">
              <w:rPr>
                <w:rStyle w:val="Hyperlink"/>
                <w:webHidden/>
              </w:rPr>
              <w:fldChar w:fldCharType="separate"/>
            </w:r>
            <w:r w:rsidR="00DB6BFF">
              <w:rPr>
                <w:rStyle w:val="Hyperlink"/>
                <w:webHidden/>
              </w:rPr>
              <w:t>7</w:t>
            </w:r>
            <w:r w:rsidR="009603DA" w:rsidRPr="00C04DB5">
              <w:rPr>
                <w:rStyle w:val="Hyperlink"/>
                <w:webHidden/>
              </w:rPr>
              <w:fldChar w:fldCharType="end"/>
            </w:r>
          </w:hyperlink>
        </w:p>
        <w:p w14:paraId="42D5FB28" w14:textId="6C31A0E4" w:rsidR="009603DA" w:rsidRPr="00C04DB5" w:rsidRDefault="00000000" w:rsidP="00C04DB5">
          <w:pPr>
            <w:pStyle w:val="TOC1"/>
            <w:ind w:left="851"/>
            <w:rPr>
              <w:rStyle w:val="Hyperlink"/>
            </w:rPr>
          </w:pPr>
          <w:hyperlink w:anchor="_Toc115765179" w:history="1">
            <w:r w:rsidR="009603DA" w:rsidRPr="00127A75">
              <w:rPr>
                <w:rStyle w:val="Hyperlink"/>
              </w:rPr>
              <w:t>5.8.</w:t>
            </w:r>
            <w:r w:rsidR="009603DA" w:rsidRPr="00C04DB5">
              <w:rPr>
                <w:rStyle w:val="Hyperlink"/>
              </w:rPr>
              <w:tab/>
            </w:r>
            <w:r w:rsidR="009603DA" w:rsidRPr="00127A75">
              <w:rPr>
                <w:rStyle w:val="Hyperlink"/>
              </w:rPr>
              <w:t>Fasilitas dan Peralatan yang diinspeksi serta Frekuensinya</w:t>
            </w:r>
            <w:r w:rsidR="009603DA" w:rsidRPr="00C04DB5">
              <w:rPr>
                <w:rStyle w:val="Hyperlink"/>
                <w:webHidden/>
              </w:rPr>
              <w:tab/>
            </w:r>
            <w:r w:rsidR="009603DA" w:rsidRPr="00C04DB5">
              <w:rPr>
                <w:rStyle w:val="Hyperlink"/>
                <w:webHidden/>
              </w:rPr>
              <w:fldChar w:fldCharType="begin"/>
            </w:r>
            <w:r w:rsidR="009603DA" w:rsidRPr="00C04DB5">
              <w:rPr>
                <w:rStyle w:val="Hyperlink"/>
                <w:webHidden/>
              </w:rPr>
              <w:instrText xml:space="preserve"> PAGEREF _Toc115765179 \h </w:instrText>
            </w:r>
            <w:r w:rsidR="009603DA" w:rsidRPr="00C04DB5">
              <w:rPr>
                <w:rStyle w:val="Hyperlink"/>
                <w:webHidden/>
              </w:rPr>
            </w:r>
            <w:r w:rsidR="009603DA" w:rsidRPr="00C04DB5">
              <w:rPr>
                <w:rStyle w:val="Hyperlink"/>
                <w:webHidden/>
              </w:rPr>
              <w:fldChar w:fldCharType="separate"/>
            </w:r>
            <w:r w:rsidR="00DB6BFF">
              <w:rPr>
                <w:rStyle w:val="Hyperlink"/>
                <w:webHidden/>
              </w:rPr>
              <w:t>8</w:t>
            </w:r>
            <w:r w:rsidR="009603DA" w:rsidRPr="00C04DB5">
              <w:rPr>
                <w:rStyle w:val="Hyperlink"/>
                <w:webHidden/>
              </w:rPr>
              <w:fldChar w:fldCharType="end"/>
            </w:r>
          </w:hyperlink>
        </w:p>
        <w:p w14:paraId="26111695" w14:textId="71028B27" w:rsidR="009603DA" w:rsidRPr="00C04DB5" w:rsidRDefault="00000000" w:rsidP="00C04DB5">
          <w:pPr>
            <w:pStyle w:val="TOC1"/>
            <w:ind w:left="851"/>
            <w:rPr>
              <w:rStyle w:val="Hyperlink"/>
            </w:rPr>
          </w:pPr>
          <w:hyperlink w:anchor="_Toc115765180" w:history="1">
            <w:r w:rsidR="009603DA" w:rsidRPr="00127A75">
              <w:rPr>
                <w:rStyle w:val="Hyperlink"/>
              </w:rPr>
              <w:t>5.9.</w:t>
            </w:r>
            <w:r w:rsidR="009603DA" w:rsidRPr="00C04DB5">
              <w:rPr>
                <w:rStyle w:val="Hyperlink"/>
              </w:rPr>
              <w:tab/>
            </w:r>
            <w:r w:rsidR="009603DA" w:rsidRPr="00127A75">
              <w:rPr>
                <w:rStyle w:val="Hyperlink"/>
              </w:rPr>
              <w:t xml:space="preserve">Perekaman Data Hasil Inspeksi </w:t>
            </w:r>
            <w:r w:rsidR="00A32B85">
              <w:rPr>
                <w:rStyle w:val="Hyperlink"/>
              </w:rPr>
              <w:t>K3L</w:t>
            </w:r>
            <w:r w:rsidR="009603DA" w:rsidRPr="00C04DB5">
              <w:rPr>
                <w:rStyle w:val="Hyperlink"/>
                <w:webHidden/>
              </w:rPr>
              <w:tab/>
            </w:r>
            <w:r w:rsidR="009603DA" w:rsidRPr="00C04DB5">
              <w:rPr>
                <w:rStyle w:val="Hyperlink"/>
                <w:webHidden/>
              </w:rPr>
              <w:fldChar w:fldCharType="begin"/>
            </w:r>
            <w:r w:rsidR="009603DA" w:rsidRPr="00C04DB5">
              <w:rPr>
                <w:rStyle w:val="Hyperlink"/>
                <w:webHidden/>
              </w:rPr>
              <w:instrText xml:space="preserve"> PAGEREF _Toc115765180 \h </w:instrText>
            </w:r>
            <w:r w:rsidR="009603DA" w:rsidRPr="00C04DB5">
              <w:rPr>
                <w:rStyle w:val="Hyperlink"/>
                <w:webHidden/>
              </w:rPr>
            </w:r>
            <w:r w:rsidR="009603DA" w:rsidRPr="00C04DB5">
              <w:rPr>
                <w:rStyle w:val="Hyperlink"/>
                <w:webHidden/>
              </w:rPr>
              <w:fldChar w:fldCharType="separate"/>
            </w:r>
            <w:r w:rsidR="00DB6BFF">
              <w:rPr>
                <w:rStyle w:val="Hyperlink"/>
                <w:webHidden/>
              </w:rPr>
              <w:t>8</w:t>
            </w:r>
            <w:r w:rsidR="009603DA" w:rsidRPr="00C04DB5">
              <w:rPr>
                <w:rStyle w:val="Hyperlink"/>
                <w:webHidden/>
              </w:rPr>
              <w:fldChar w:fldCharType="end"/>
            </w:r>
          </w:hyperlink>
        </w:p>
        <w:p w14:paraId="789C1EED" w14:textId="0A2F30E4" w:rsidR="009603DA" w:rsidRDefault="00000000">
          <w:pPr>
            <w:pStyle w:val="TOC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81" w:history="1">
            <w:r w:rsidR="009603DA" w:rsidRPr="00127A75">
              <w:rPr>
                <w:rStyle w:val="Hyperlink"/>
                <w:lang w:val="en-GB"/>
              </w:rPr>
              <w:t>6.</w:t>
            </w:r>
            <w:r w:rsidR="009603DA">
              <w:rPr>
                <w:rFonts w:asciiTheme="minorHAnsi" w:eastAsiaTheme="minorEastAsia" w:hAnsiTheme="minorHAnsi" w:cstheme="minorBidi"/>
                <w:szCs w:val="22"/>
                <w:lang w:eastAsia="id-ID"/>
              </w:rPr>
              <w:tab/>
            </w:r>
            <w:r w:rsidR="009603DA" w:rsidRPr="00127A75">
              <w:rPr>
                <w:rStyle w:val="Hyperlink"/>
                <w:lang w:val="en-GB"/>
              </w:rPr>
              <w:t>Referensi</w:t>
            </w:r>
            <w:r w:rsidR="009603DA">
              <w:rPr>
                <w:webHidden/>
              </w:rPr>
              <w:tab/>
            </w:r>
            <w:r w:rsidR="009603DA">
              <w:rPr>
                <w:webHidden/>
              </w:rPr>
              <w:fldChar w:fldCharType="begin"/>
            </w:r>
            <w:r w:rsidR="009603DA">
              <w:rPr>
                <w:webHidden/>
              </w:rPr>
              <w:instrText xml:space="preserve"> PAGEREF _Toc115765181 \h </w:instrText>
            </w:r>
            <w:r w:rsidR="009603DA">
              <w:rPr>
                <w:webHidden/>
              </w:rPr>
            </w:r>
            <w:r w:rsid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9</w:t>
            </w:r>
            <w:r w:rsidR="009603DA">
              <w:rPr>
                <w:webHidden/>
              </w:rPr>
              <w:fldChar w:fldCharType="end"/>
            </w:r>
          </w:hyperlink>
        </w:p>
        <w:p w14:paraId="185B7145" w14:textId="155EFA36" w:rsidR="009603DA" w:rsidRDefault="00000000">
          <w:pPr>
            <w:pStyle w:val="TOC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82" w:history="1">
            <w:r w:rsidR="009603DA" w:rsidRPr="00127A75">
              <w:rPr>
                <w:rStyle w:val="Hyperlink"/>
                <w:lang w:val="en-GB"/>
              </w:rPr>
              <w:t>7.</w:t>
            </w:r>
            <w:r w:rsidR="009603DA">
              <w:rPr>
                <w:rFonts w:asciiTheme="minorHAnsi" w:eastAsiaTheme="minorEastAsia" w:hAnsiTheme="minorHAnsi" w:cstheme="minorBidi"/>
                <w:szCs w:val="22"/>
                <w:lang w:eastAsia="id-ID"/>
              </w:rPr>
              <w:tab/>
            </w:r>
            <w:r w:rsidR="009603DA" w:rsidRPr="00127A75">
              <w:rPr>
                <w:rStyle w:val="Hyperlink"/>
                <w:lang w:val="en-GB"/>
              </w:rPr>
              <w:t>Pengendalian Dokumen</w:t>
            </w:r>
            <w:r w:rsidR="009603DA">
              <w:rPr>
                <w:webHidden/>
              </w:rPr>
              <w:tab/>
            </w:r>
            <w:r w:rsidR="009603DA">
              <w:rPr>
                <w:webHidden/>
              </w:rPr>
              <w:fldChar w:fldCharType="begin"/>
            </w:r>
            <w:r w:rsidR="009603DA">
              <w:rPr>
                <w:webHidden/>
              </w:rPr>
              <w:instrText xml:space="preserve"> PAGEREF _Toc115765182 \h </w:instrText>
            </w:r>
            <w:r w:rsidR="009603DA">
              <w:rPr>
                <w:webHidden/>
              </w:rPr>
            </w:r>
            <w:r w:rsid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9</w:t>
            </w:r>
            <w:r w:rsidR="009603DA">
              <w:rPr>
                <w:webHidden/>
              </w:rPr>
              <w:fldChar w:fldCharType="end"/>
            </w:r>
          </w:hyperlink>
        </w:p>
        <w:p w14:paraId="0715319F" w14:textId="72D35FAC" w:rsidR="009603DA" w:rsidRDefault="00000000">
          <w:pPr>
            <w:pStyle w:val="TOC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83" w:history="1">
            <w:r w:rsidR="009603DA" w:rsidRPr="00127A75">
              <w:rPr>
                <w:rStyle w:val="Hyperlink"/>
              </w:rPr>
              <w:t xml:space="preserve">Lampiran 1. </w:t>
            </w:r>
            <w:r w:rsidR="009603DA" w:rsidRPr="00127A75">
              <w:rPr>
                <w:rStyle w:val="Hyperlink"/>
                <w:rFonts w:eastAsiaTheme="minorHAnsi"/>
              </w:rPr>
              <w:t xml:space="preserve">Daftar Periksa Inspeksi </w:t>
            </w:r>
            <w:r w:rsidR="00A32B85">
              <w:rPr>
                <w:rStyle w:val="Hyperlink"/>
                <w:rFonts w:eastAsiaTheme="minorHAnsi"/>
              </w:rPr>
              <w:t>K3L</w:t>
            </w:r>
            <w:r w:rsidR="009603DA" w:rsidRPr="00127A75">
              <w:rPr>
                <w:rStyle w:val="Hyperlink"/>
                <w:rFonts w:eastAsiaTheme="minorHAnsi"/>
              </w:rPr>
              <w:t xml:space="preserve"> Umum</w:t>
            </w:r>
            <w:r w:rsidR="009603DA">
              <w:rPr>
                <w:webHidden/>
              </w:rPr>
              <w:tab/>
            </w:r>
            <w:r w:rsidR="009603DA">
              <w:rPr>
                <w:webHidden/>
              </w:rPr>
              <w:fldChar w:fldCharType="begin"/>
            </w:r>
            <w:r w:rsidR="009603DA">
              <w:rPr>
                <w:webHidden/>
              </w:rPr>
              <w:instrText xml:space="preserve"> PAGEREF _Toc115765183 \h </w:instrText>
            </w:r>
            <w:r w:rsidR="009603DA">
              <w:rPr>
                <w:webHidden/>
              </w:rPr>
            </w:r>
            <w:r w:rsid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10</w:t>
            </w:r>
            <w:r w:rsidR="009603DA">
              <w:rPr>
                <w:webHidden/>
              </w:rPr>
              <w:fldChar w:fldCharType="end"/>
            </w:r>
          </w:hyperlink>
        </w:p>
        <w:p w14:paraId="531D5429" w14:textId="50D929C0" w:rsidR="009603DA" w:rsidRDefault="00000000">
          <w:pPr>
            <w:pStyle w:val="TOC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84" w:history="1">
            <w:r w:rsidR="009603DA" w:rsidRPr="00127A75">
              <w:rPr>
                <w:rStyle w:val="Hyperlink"/>
              </w:rPr>
              <w:t xml:space="preserve">Lampiran 2. </w:t>
            </w:r>
            <w:r w:rsidR="009603DA" w:rsidRPr="00127A75">
              <w:rPr>
                <w:rStyle w:val="Hyperlink"/>
                <w:rFonts w:eastAsiaTheme="minorHAnsi"/>
              </w:rPr>
              <w:t xml:space="preserve">Daftar Periksa Inspeksi </w:t>
            </w:r>
            <w:r w:rsidR="00A32B85">
              <w:rPr>
                <w:rStyle w:val="Hyperlink"/>
                <w:rFonts w:eastAsiaTheme="minorHAnsi"/>
              </w:rPr>
              <w:t>K3L</w:t>
            </w:r>
            <w:r w:rsidR="009603DA" w:rsidRPr="00127A75">
              <w:rPr>
                <w:rStyle w:val="Hyperlink"/>
                <w:rFonts w:eastAsiaTheme="minorHAnsi"/>
              </w:rPr>
              <w:t xml:space="preserve"> Tanki dan Tanggul Penahan Tumpahan</w:t>
            </w:r>
            <w:r w:rsidR="009603DA">
              <w:rPr>
                <w:webHidden/>
              </w:rPr>
              <w:tab/>
            </w:r>
            <w:r w:rsidR="009603DA">
              <w:rPr>
                <w:webHidden/>
              </w:rPr>
              <w:fldChar w:fldCharType="begin"/>
            </w:r>
            <w:r w:rsidR="009603DA">
              <w:rPr>
                <w:webHidden/>
              </w:rPr>
              <w:instrText xml:space="preserve"> PAGEREF _Toc115765184 \h </w:instrText>
            </w:r>
            <w:r w:rsidR="009603DA">
              <w:rPr>
                <w:webHidden/>
              </w:rPr>
            </w:r>
            <w:r w:rsid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11</w:t>
            </w:r>
            <w:r w:rsidR="009603DA">
              <w:rPr>
                <w:webHidden/>
              </w:rPr>
              <w:fldChar w:fldCharType="end"/>
            </w:r>
          </w:hyperlink>
        </w:p>
        <w:p w14:paraId="273299F7" w14:textId="0E17EA35" w:rsidR="009603DA" w:rsidRDefault="00000000">
          <w:pPr>
            <w:pStyle w:val="TOC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85" w:history="1">
            <w:r w:rsidR="009603DA" w:rsidRPr="00127A75">
              <w:rPr>
                <w:rStyle w:val="Hyperlink"/>
              </w:rPr>
              <w:t xml:space="preserve">Lampiran 3. </w:t>
            </w:r>
            <w:r w:rsidR="009603DA" w:rsidRPr="00127A75">
              <w:rPr>
                <w:rStyle w:val="Hyperlink"/>
                <w:rFonts w:eastAsiaTheme="minorHAnsi"/>
              </w:rPr>
              <w:t xml:space="preserve">Daftar Periksa Inspeksi </w:t>
            </w:r>
            <w:r w:rsidR="00A32B85">
              <w:rPr>
                <w:rStyle w:val="Hyperlink"/>
                <w:rFonts w:eastAsiaTheme="minorHAnsi"/>
              </w:rPr>
              <w:t>K3L</w:t>
            </w:r>
            <w:r w:rsidR="009603DA" w:rsidRPr="00127A75">
              <w:rPr>
                <w:rStyle w:val="Hyperlink"/>
                <w:rFonts w:eastAsiaTheme="minorHAnsi"/>
              </w:rPr>
              <w:t xml:space="preserve"> Ruang Listrik/Mekanik</w:t>
            </w:r>
            <w:r w:rsidR="009603DA">
              <w:rPr>
                <w:webHidden/>
              </w:rPr>
              <w:tab/>
            </w:r>
            <w:r w:rsidR="009603DA">
              <w:rPr>
                <w:webHidden/>
              </w:rPr>
              <w:fldChar w:fldCharType="begin"/>
            </w:r>
            <w:r w:rsidR="009603DA">
              <w:rPr>
                <w:webHidden/>
              </w:rPr>
              <w:instrText xml:space="preserve"> PAGEREF _Toc115765185 \h </w:instrText>
            </w:r>
            <w:r w:rsidR="009603DA">
              <w:rPr>
                <w:webHidden/>
              </w:rPr>
            </w:r>
            <w:r w:rsid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13</w:t>
            </w:r>
            <w:r w:rsidR="009603DA">
              <w:rPr>
                <w:webHidden/>
              </w:rPr>
              <w:fldChar w:fldCharType="end"/>
            </w:r>
          </w:hyperlink>
        </w:p>
        <w:p w14:paraId="5B494FE0" w14:textId="533266F4" w:rsidR="009603DA" w:rsidRDefault="00000000">
          <w:pPr>
            <w:pStyle w:val="TOC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86" w:history="1">
            <w:r w:rsidR="009603DA" w:rsidRPr="00127A75">
              <w:rPr>
                <w:rStyle w:val="Hyperlink"/>
              </w:rPr>
              <w:t xml:space="preserve">Lampiran 4. </w:t>
            </w:r>
            <w:r w:rsidR="009603DA" w:rsidRPr="00127A75">
              <w:rPr>
                <w:rStyle w:val="Hyperlink"/>
                <w:rFonts w:eastAsiaTheme="minorHAnsi"/>
              </w:rPr>
              <w:t xml:space="preserve">Daftar Periksa Inspeksi </w:t>
            </w:r>
            <w:r w:rsidR="00A32B85">
              <w:rPr>
                <w:rStyle w:val="Hyperlink"/>
                <w:rFonts w:eastAsiaTheme="minorHAnsi"/>
              </w:rPr>
              <w:t>K3L</w:t>
            </w:r>
            <w:r w:rsidR="009603DA" w:rsidRPr="00127A75">
              <w:rPr>
                <w:rStyle w:val="Hyperlink"/>
                <w:rFonts w:eastAsiaTheme="minorHAnsi"/>
              </w:rPr>
              <w:t xml:space="preserve"> Koridor/Gang</w:t>
            </w:r>
            <w:r w:rsidR="009603DA">
              <w:rPr>
                <w:webHidden/>
              </w:rPr>
              <w:tab/>
            </w:r>
            <w:r w:rsidR="009603DA">
              <w:rPr>
                <w:webHidden/>
              </w:rPr>
              <w:fldChar w:fldCharType="begin"/>
            </w:r>
            <w:r w:rsidR="009603DA">
              <w:rPr>
                <w:webHidden/>
              </w:rPr>
              <w:instrText xml:space="preserve"> PAGEREF _Toc115765186 \h </w:instrText>
            </w:r>
            <w:r w:rsidR="009603DA">
              <w:rPr>
                <w:webHidden/>
              </w:rPr>
            </w:r>
            <w:r w:rsid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14</w:t>
            </w:r>
            <w:r w:rsidR="009603DA">
              <w:rPr>
                <w:webHidden/>
              </w:rPr>
              <w:fldChar w:fldCharType="end"/>
            </w:r>
          </w:hyperlink>
        </w:p>
        <w:p w14:paraId="268A3897" w14:textId="76B9D54E" w:rsidR="009603DA" w:rsidRDefault="00000000">
          <w:pPr>
            <w:pStyle w:val="TOC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87" w:history="1">
            <w:r w:rsidR="009603DA" w:rsidRPr="00127A75">
              <w:rPr>
                <w:rStyle w:val="Hyperlink"/>
              </w:rPr>
              <w:t xml:space="preserve">Lampiran 5. </w:t>
            </w:r>
            <w:r w:rsidR="009603DA" w:rsidRPr="00127A75">
              <w:rPr>
                <w:rStyle w:val="Hyperlink"/>
                <w:rFonts w:eastAsiaTheme="minorHAnsi"/>
              </w:rPr>
              <w:t xml:space="preserve">Daftar Periksa Inspeksi </w:t>
            </w:r>
            <w:r w:rsidR="00A32B85">
              <w:rPr>
                <w:rStyle w:val="Hyperlink"/>
                <w:rFonts w:eastAsiaTheme="minorHAnsi"/>
              </w:rPr>
              <w:t>K3L</w:t>
            </w:r>
            <w:r w:rsidR="009603DA" w:rsidRPr="00127A75">
              <w:rPr>
                <w:rStyle w:val="Hyperlink"/>
                <w:rFonts w:eastAsiaTheme="minorHAnsi"/>
              </w:rPr>
              <w:t xml:space="preserve"> Jalan dan Lantai Kerja</w:t>
            </w:r>
            <w:r w:rsidR="009603DA">
              <w:rPr>
                <w:webHidden/>
              </w:rPr>
              <w:tab/>
            </w:r>
            <w:r w:rsidR="009603DA">
              <w:rPr>
                <w:webHidden/>
              </w:rPr>
              <w:fldChar w:fldCharType="begin"/>
            </w:r>
            <w:r w:rsidR="009603DA">
              <w:rPr>
                <w:webHidden/>
              </w:rPr>
              <w:instrText xml:space="preserve"> PAGEREF _Toc115765187 \h </w:instrText>
            </w:r>
            <w:r w:rsidR="009603DA">
              <w:rPr>
                <w:webHidden/>
              </w:rPr>
            </w:r>
            <w:r w:rsid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15</w:t>
            </w:r>
            <w:r w:rsidR="009603DA">
              <w:rPr>
                <w:webHidden/>
              </w:rPr>
              <w:fldChar w:fldCharType="end"/>
            </w:r>
          </w:hyperlink>
        </w:p>
        <w:p w14:paraId="1FA9C822" w14:textId="71AD94F3" w:rsidR="009603DA" w:rsidRDefault="00000000">
          <w:pPr>
            <w:pStyle w:val="TOC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88" w:history="1">
            <w:r w:rsidR="009603DA" w:rsidRPr="00127A75">
              <w:rPr>
                <w:rStyle w:val="Hyperlink"/>
              </w:rPr>
              <w:t xml:space="preserve">Lampiran 6. </w:t>
            </w:r>
            <w:r w:rsidR="009603DA" w:rsidRPr="00127A75">
              <w:rPr>
                <w:rStyle w:val="Hyperlink"/>
                <w:rFonts w:eastAsiaTheme="minorHAnsi"/>
              </w:rPr>
              <w:t xml:space="preserve">Daftar Periksa Inspeksi </w:t>
            </w:r>
            <w:r w:rsidR="00A32B85">
              <w:rPr>
                <w:rStyle w:val="Hyperlink"/>
                <w:rFonts w:eastAsiaTheme="minorHAnsi"/>
              </w:rPr>
              <w:t>K3L</w:t>
            </w:r>
            <w:r w:rsidR="009603DA" w:rsidRPr="00127A75">
              <w:rPr>
                <w:rStyle w:val="Hyperlink"/>
                <w:rFonts w:eastAsiaTheme="minorHAnsi"/>
              </w:rPr>
              <w:t xml:space="preserve"> Boiler</w:t>
            </w:r>
            <w:r w:rsidR="009603DA">
              <w:rPr>
                <w:webHidden/>
              </w:rPr>
              <w:tab/>
            </w:r>
            <w:r w:rsidR="009603DA">
              <w:rPr>
                <w:webHidden/>
              </w:rPr>
              <w:fldChar w:fldCharType="begin"/>
            </w:r>
            <w:r w:rsidR="009603DA">
              <w:rPr>
                <w:webHidden/>
              </w:rPr>
              <w:instrText xml:space="preserve"> PAGEREF _Toc115765188 \h </w:instrText>
            </w:r>
            <w:r w:rsidR="009603DA">
              <w:rPr>
                <w:webHidden/>
              </w:rPr>
            </w:r>
            <w:r w:rsid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16</w:t>
            </w:r>
            <w:r w:rsidR="009603DA">
              <w:rPr>
                <w:webHidden/>
              </w:rPr>
              <w:fldChar w:fldCharType="end"/>
            </w:r>
          </w:hyperlink>
        </w:p>
        <w:p w14:paraId="4F6F7A92" w14:textId="23F4A6AC" w:rsidR="009603DA" w:rsidRDefault="00000000">
          <w:pPr>
            <w:pStyle w:val="TOC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89" w:history="1">
            <w:r w:rsidR="009603DA" w:rsidRPr="00127A75">
              <w:rPr>
                <w:rStyle w:val="Hyperlink"/>
              </w:rPr>
              <w:t xml:space="preserve">Lampiran 7. </w:t>
            </w:r>
            <w:r w:rsidR="009603DA" w:rsidRPr="00127A75">
              <w:rPr>
                <w:rStyle w:val="Hyperlink"/>
                <w:rFonts w:eastAsiaTheme="minorHAnsi"/>
              </w:rPr>
              <w:t xml:space="preserve">Daftar Periksa Inspeksi </w:t>
            </w:r>
            <w:r w:rsidR="00A32B85">
              <w:rPr>
                <w:rStyle w:val="Hyperlink"/>
                <w:rFonts w:eastAsiaTheme="minorHAnsi"/>
              </w:rPr>
              <w:t>K3L</w:t>
            </w:r>
            <w:r w:rsidR="009603DA" w:rsidRPr="00127A75">
              <w:rPr>
                <w:rStyle w:val="Hyperlink"/>
                <w:rFonts w:eastAsiaTheme="minorHAnsi"/>
              </w:rPr>
              <w:t xml:space="preserve"> Kantor/Ruang Kerja/Ruang Rapat</w:t>
            </w:r>
            <w:r w:rsidR="009603DA">
              <w:rPr>
                <w:webHidden/>
              </w:rPr>
              <w:tab/>
            </w:r>
            <w:r w:rsidR="009603DA">
              <w:rPr>
                <w:webHidden/>
              </w:rPr>
              <w:fldChar w:fldCharType="begin"/>
            </w:r>
            <w:r w:rsidR="009603DA">
              <w:rPr>
                <w:webHidden/>
              </w:rPr>
              <w:instrText xml:space="preserve"> PAGEREF _Toc115765189 \h </w:instrText>
            </w:r>
            <w:r w:rsidR="009603DA">
              <w:rPr>
                <w:webHidden/>
              </w:rPr>
            </w:r>
            <w:r w:rsid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17</w:t>
            </w:r>
            <w:r w:rsidR="009603DA">
              <w:rPr>
                <w:webHidden/>
              </w:rPr>
              <w:fldChar w:fldCharType="end"/>
            </w:r>
          </w:hyperlink>
        </w:p>
        <w:p w14:paraId="02BE120D" w14:textId="6640E670" w:rsidR="009603DA" w:rsidRDefault="00000000">
          <w:pPr>
            <w:pStyle w:val="TOC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90" w:history="1">
            <w:r w:rsidR="009603DA" w:rsidRPr="00127A75">
              <w:rPr>
                <w:rStyle w:val="Hyperlink"/>
              </w:rPr>
              <w:t xml:space="preserve">Lampiran 8. </w:t>
            </w:r>
            <w:r w:rsidR="009603DA" w:rsidRPr="00127A75">
              <w:rPr>
                <w:rStyle w:val="Hyperlink"/>
                <w:rFonts w:eastAsiaTheme="minorHAnsi"/>
              </w:rPr>
              <w:t xml:space="preserve">Daftar Periksa Inspeksi </w:t>
            </w:r>
            <w:r w:rsidR="00A32B85">
              <w:rPr>
                <w:rStyle w:val="Hyperlink"/>
                <w:rFonts w:eastAsiaTheme="minorHAnsi"/>
              </w:rPr>
              <w:t>K3L</w:t>
            </w:r>
            <w:r w:rsidR="009603DA" w:rsidRPr="00127A75">
              <w:rPr>
                <w:rStyle w:val="Hyperlink"/>
                <w:rFonts w:eastAsiaTheme="minorHAnsi"/>
              </w:rPr>
              <w:t xml:space="preserve"> Laboratorium</w:t>
            </w:r>
            <w:r w:rsidR="009603DA">
              <w:rPr>
                <w:webHidden/>
              </w:rPr>
              <w:tab/>
            </w:r>
            <w:r w:rsidR="009603DA">
              <w:rPr>
                <w:webHidden/>
              </w:rPr>
              <w:fldChar w:fldCharType="begin"/>
            </w:r>
            <w:r w:rsidR="009603DA">
              <w:rPr>
                <w:webHidden/>
              </w:rPr>
              <w:instrText xml:space="preserve"> PAGEREF _Toc115765190 \h </w:instrText>
            </w:r>
            <w:r w:rsidR="009603DA">
              <w:rPr>
                <w:webHidden/>
              </w:rPr>
            </w:r>
            <w:r w:rsid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18</w:t>
            </w:r>
            <w:r w:rsidR="009603DA">
              <w:rPr>
                <w:webHidden/>
              </w:rPr>
              <w:fldChar w:fldCharType="end"/>
            </w:r>
          </w:hyperlink>
        </w:p>
        <w:p w14:paraId="50C73C7C" w14:textId="2871342E" w:rsidR="009603DA" w:rsidRDefault="00000000">
          <w:pPr>
            <w:pStyle w:val="TOC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91" w:history="1">
            <w:r w:rsidR="009603DA" w:rsidRPr="00127A75">
              <w:rPr>
                <w:rStyle w:val="Hyperlink"/>
              </w:rPr>
              <w:t xml:space="preserve">Lampiran 9. </w:t>
            </w:r>
            <w:r w:rsidR="009603DA" w:rsidRPr="00127A75">
              <w:rPr>
                <w:rStyle w:val="Hyperlink"/>
                <w:rFonts w:eastAsiaTheme="minorHAnsi"/>
              </w:rPr>
              <w:t xml:space="preserve">Daftar Periksa Inspeksi </w:t>
            </w:r>
            <w:r w:rsidR="00A32B85">
              <w:rPr>
                <w:rStyle w:val="Hyperlink"/>
                <w:rFonts w:eastAsiaTheme="minorHAnsi"/>
              </w:rPr>
              <w:t>K3L</w:t>
            </w:r>
            <w:r w:rsidR="009603DA" w:rsidRPr="00127A75">
              <w:rPr>
                <w:rStyle w:val="Hyperlink"/>
                <w:rFonts w:eastAsiaTheme="minorHAnsi"/>
              </w:rPr>
              <w:t xml:space="preserve"> Bengkel/Workshop</w:t>
            </w:r>
            <w:r w:rsidR="009603DA">
              <w:rPr>
                <w:webHidden/>
              </w:rPr>
              <w:tab/>
            </w:r>
            <w:r w:rsidR="009603DA">
              <w:rPr>
                <w:webHidden/>
              </w:rPr>
              <w:fldChar w:fldCharType="begin"/>
            </w:r>
            <w:r w:rsidR="009603DA">
              <w:rPr>
                <w:webHidden/>
              </w:rPr>
              <w:instrText xml:space="preserve"> PAGEREF _Toc115765191 \h </w:instrText>
            </w:r>
            <w:r w:rsidR="009603DA">
              <w:rPr>
                <w:webHidden/>
              </w:rPr>
            </w:r>
            <w:r w:rsid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19</w:t>
            </w:r>
            <w:r w:rsidR="009603DA">
              <w:rPr>
                <w:webHidden/>
              </w:rPr>
              <w:fldChar w:fldCharType="end"/>
            </w:r>
          </w:hyperlink>
        </w:p>
        <w:p w14:paraId="066850FF" w14:textId="7F32539E" w:rsidR="009603DA" w:rsidRDefault="00000000">
          <w:pPr>
            <w:pStyle w:val="TOC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92" w:history="1">
            <w:r w:rsidR="009603DA" w:rsidRPr="00127A75">
              <w:rPr>
                <w:rStyle w:val="Hyperlink"/>
              </w:rPr>
              <w:t xml:space="preserve">Lampiran 10. </w:t>
            </w:r>
            <w:r w:rsidR="009603DA" w:rsidRPr="00127A75">
              <w:rPr>
                <w:rStyle w:val="Hyperlink"/>
                <w:rFonts w:eastAsiaTheme="minorHAnsi"/>
              </w:rPr>
              <w:t xml:space="preserve">Daftar Periksa Inspeksi </w:t>
            </w:r>
            <w:r w:rsidR="00A32B85">
              <w:rPr>
                <w:rStyle w:val="Hyperlink"/>
                <w:rFonts w:eastAsiaTheme="minorHAnsi"/>
              </w:rPr>
              <w:t>K3L</w:t>
            </w:r>
            <w:r w:rsidR="009603DA" w:rsidRPr="00127A75">
              <w:rPr>
                <w:rStyle w:val="Hyperlink"/>
                <w:rFonts w:eastAsiaTheme="minorHAnsi"/>
              </w:rPr>
              <w:t xml:space="preserve"> </w:t>
            </w:r>
            <w:r w:rsidR="009603DA" w:rsidRPr="00127A75">
              <w:rPr>
                <w:rStyle w:val="Hyperlink"/>
                <w:rFonts w:eastAsiaTheme="minorHAnsi"/>
                <w:i/>
              </w:rPr>
              <w:t>Loading/Unloading Rack</w:t>
            </w:r>
            <w:r w:rsidR="009603DA">
              <w:rPr>
                <w:webHidden/>
              </w:rPr>
              <w:tab/>
            </w:r>
            <w:r w:rsidR="009603DA">
              <w:rPr>
                <w:webHidden/>
              </w:rPr>
              <w:fldChar w:fldCharType="begin"/>
            </w:r>
            <w:r w:rsidR="009603DA">
              <w:rPr>
                <w:webHidden/>
              </w:rPr>
              <w:instrText xml:space="preserve"> PAGEREF _Toc115765192 \h </w:instrText>
            </w:r>
            <w:r w:rsidR="009603DA">
              <w:rPr>
                <w:webHidden/>
              </w:rPr>
            </w:r>
            <w:r w:rsid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21</w:t>
            </w:r>
            <w:r w:rsidR="009603DA">
              <w:rPr>
                <w:webHidden/>
              </w:rPr>
              <w:fldChar w:fldCharType="end"/>
            </w:r>
          </w:hyperlink>
        </w:p>
        <w:p w14:paraId="6AF7F8FC" w14:textId="597C45E2" w:rsidR="009603DA" w:rsidRDefault="00000000">
          <w:pPr>
            <w:pStyle w:val="TOC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93" w:history="1">
            <w:r w:rsidR="009603DA" w:rsidRPr="00127A75">
              <w:rPr>
                <w:rStyle w:val="Hyperlink"/>
              </w:rPr>
              <w:t xml:space="preserve">Lampiran 11. </w:t>
            </w:r>
            <w:r w:rsidR="009603DA" w:rsidRPr="00127A75">
              <w:rPr>
                <w:rStyle w:val="Hyperlink"/>
                <w:rFonts w:eastAsiaTheme="minorHAnsi"/>
              </w:rPr>
              <w:t xml:space="preserve">Daftar Periksa Inspeksi </w:t>
            </w:r>
            <w:r w:rsidR="00A32B85">
              <w:rPr>
                <w:rStyle w:val="Hyperlink"/>
                <w:rFonts w:eastAsiaTheme="minorHAnsi"/>
              </w:rPr>
              <w:t>K3L</w:t>
            </w:r>
            <w:r w:rsidR="009603DA" w:rsidRPr="00127A75">
              <w:rPr>
                <w:rStyle w:val="Hyperlink"/>
                <w:rFonts w:eastAsiaTheme="minorHAnsi"/>
              </w:rPr>
              <w:t xml:space="preserve"> Bagian Luar dan Halaman Pabrik, Keamanan, serta P3K</w:t>
            </w:r>
            <w:r w:rsidR="009603DA">
              <w:rPr>
                <w:webHidden/>
              </w:rPr>
              <w:tab/>
            </w:r>
            <w:r w:rsidR="009603DA">
              <w:rPr>
                <w:webHidden/>
              </w:rPr>
              <w:fldChar w:fldCharType="begin"/>
            </w:r>
            <w:r w:rsidR="009603DA">
              <w:rPr>
                <w:webHidden/>
              </w:rPr>
              <w:instrText xml:space="preserve"> PAGEREF _Toc115765193 \h </w:instrText>
            </w:r>
            <w:r w:rsidR="009603DA">
              <w:rPr>
                <w:webHidden/>
              </w:rPr>
            </w:r>
            <w:r w:rsid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22</w:t>
            </w:r>
            <w:r w:rsidR="009603DA">
              <w:rPr>
                <w:webHidden/>
              </w:rPr>
              <w:fldChar w:fldCharType="end"/>
            </w:r>
          </w:hyperlink>
        </w:p>
        <w:p w14:paraId="4617DE26" w14:textId="6A37D04B" w:rsidR="009603DA" w:rsidRDefault="00000000">
          <w:pPr>
            <w:pStyle w:val="TOC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94" w:history="1">
            <w:r w:rsidR="009603DA" w:rsidRPr="00127A75">
              <w:rPr>
                <w:rStyle w:val="Hyperlink"/>
              </w:rPr>
              <w:t xml:space="preserve">Lampiran 12. </w:t>
            </w:r>
            <w:r w:rsidR="009603DA" w:rsidRPr="00127A75">
              <w:rPr>
                <w:rStyle w:val="Hyperlink"/>
                <w:rFonts w:eastAsiaTheme="minorHAnsi"/>
              </w:rPr>
              <w:t xml:space="preserve">Daftar Periksa Inspeksi </w:t>
            </w:r>
            <w:r w:rsidR="00A32B85">
              <w:rPr>
                <w:rStyle w:val="Hyperlink"/>
                <w:rFonts w:eastAsiaTheme="minorHAnsi"/>
              </w:rPr>
              <w:t>K3L</w:t>
            </w:r>
            <w:r w:rsidR="009603DA" w:rsidRPr="00127A75">
              <w:rPr>
                <w:rStyle w:val="Hyperlink"/>
                <w:rFonts w:eastAsiaTheme="minorHAnsi"/>
              </w:rPr>
              <w:t xml:space="preserve"> Transportasi</w:t>
            </w:r>
            <w:r w:rsidR="009603DA">
              <w:rPr>
                <w:webHidden/>
              </w:rPr>
              <w:tab/>
            </w:r>
            <w:r w:rsidR="009603DA">
              <w:rPr>
                <w:webHidden/>
              </w:rPr>
              <w:fldChar w:fldCharType="begin"/>
            </w:r>
            <w:r w:rsidR="009603DA">
              <w:rPr>
                <w:webHidden/>
              </w:rPr>
              <w:instrText xml:space="preserve"> PAGEREF _Toc115765194 \h </w:instrText>
            </w:r>
            <w:r w:rsidR="009603DA">
              <w:rPr>
                <w:webHidden/>
              </w:rPr>
            </w:r>
            <w:r w:rsid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24</w:t>
            </w:r>
            <w:r w:rsidR="009603DA">
              <w:rPr>
                <w:webHidden/>
              </w:rPr>
              <w:fldChar w:fldCharType="end"/>
            </w:r>
          </w:hyperlink>
        </w:p>
        <w:p w14:paraId="1CB2225C" w14:textId="545FBD57" w:rsidR="009603DA" w:rsidRDefault="00000000">
          <w:pPr>
            <w:pStyle w:val="TOC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95" w:history="1">
            <w:r w:rsidR="009603DA" w:rsidRPr="00127A75">
              <w:rPr>
                <w:rStyle w:val="Hyperlink"/>
              </w:rPr>
              <w:t xml:space="preserve">Lampiran 13. </w:t>
            </w:r>
            <w:r w:rsidR="009603DA" w:rsidRPr="00127A75">
              <w:rPr>
                <w:rStyle w:val="Hyperlink"/>
                <w:rFonts w:eastAsiaTheme="minorHAnsi"/>
              </w:rPr>
              <w:t xml:space="preserve">Daftar Periksa Inspeksi </w:t>
            </w:r>
            <w:r w:rsidR="00A32B85">
              <w:rPr>
                <w:rStyle w:val="Hyperlink"/>
                <w:rFonts w:eastAsiaTheme="minorHAnsi"/>
              </w:rPr>
              <w:t>K3L</w:t>
            </w:r>
            <w:r w:rsidR="009603DA" w:rsidRPr="00127A75">
              <w:rPr>
                <w:rStyle w:val="Hyperlink"/>
                <w:rFonts w:eastAsiaTheme="minorHAnsi"/>
              </w:rPr>
              <w:t xml:space="preserve"> Penyimpanan Bahan Kimia</w:t>
            </w:r>
            <w:r w:rsidR="009603DA">
              <w:rPr>
                <w:webHidden/>
              </w:rPr>
              <w:tab/>
            </w:r>
            <w:r w:rsidR="009603DA">
              <w:rPr>
                <w:webHidden/>
              </w:rPr>
              <w:fldChar w:fldCharType="begin"/>
            </w:r>
            <w:r w:rsidR="009603DA">
              <w:rPr>
                <w:webHidden/>
              </w:rPr>
              <w:instrText xml:space="preserve"> PAGEREF _Toc115765195 \h </w:instrText>
            </w:r>
            <w:r w:rsidR="009603DA">
              <w:rPr>
                <w:webHidden/>
              </w:rPr>
            </w:r>
            <w:r w:rsid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26</w:t>
            </w:r>
            <w:r w:rsidR="009603DA">
              <w:rPr>
                <w:webHidden/>
              </w:rPr>
              <w:fldChar w:fldCharType="end"/>
            </w:r>
          </w:hyperlink>
        </w:p>
        <w:p w14:paraId="78DCF2FE" w14:textId="3BF182D4" w:rsidR="009603DA" w:rsidRDefault="00000000">
          <w:pPr>
            <w:pStyle w:val="TOC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15765196" w:history="1">
            <w:r w:rsidR="009603DA" w:rsidRPr="00127A75">
              <w:rPr>
                <w:rStyle w:val="Hyperlink"/>
              </w:rPr>
              <w:t xml:space="preserve">Lampiran 14. </w:t>
            </w:r>
            <w:r w:rsidR="009603DA" w:rsidRPr="00127A75">
              <w:rPr>
                <w:rStyle w:val="Hyperlink"/>
                <w:rFonts w:eastAsiaTheme="minorHAnsi"/>
              </w:rPr>
              <w:t xml:space="preserve">Daftar Periksa Inspeksi </w:t>
            </w:r>
            <w:r w:rsidR="00A32B85">
              <w:rPr>
                <w:rStyle w:val="Hyperlink"/>
                <w:rFonts w:eastAsiaTheme="minorHAnsi"/>
              </w:rPr>
              <w:t>K3L</w:t>
            </w:r>
            <w:r w:rsidR="009603DA" w:rsidRPr="00127A75">
              <w:rPr>
                <w:rStyle w:val="Hyperlink"/>
                <w:rFonts w:eastAsiaTheme="minorHAnsi"/>
              </w:rPr>
              <w:t xml:space="preserve"> Proses</w:t>
            </w:r>
            <w:r w:rsidR="009603DA">
              <w:rPr>
                <w:webHidden/>
              </w:rPr>
              <w:tab/>
            </w:r>
            <w:r w:rsidR="009603DA">
              <w:rPr>
                <w:webHidden/>
              </w:rPr>
              <w:fldChar w:fldCharType="begin"/>
            </w:r>
            <w:r w:rsidR="009603DA">
              <w:rPr>
                <w:webHidden/>
              </w:rPr>
              <w:instrText xml:space="preserve"> PAGEREF _Toc115765196 \h </w:instrText>
            </w:r>
            <w:r w:rsidR="009603DA">
              <w:rPr>
                <w:webHidden/>
              </w:rPr>
            </w:r>
            <w:r w:rsidR="009603DA">
              <w:rPr>
                <w:webHidden/>
              </w:rPr>
              <w:fldChar w:fldCharType="separate"/>
            </w:r>
            <w:r w:rsidR="00DB6BFF">
              <w:rPr>
                <w:webHidden/>
              </w:rPr>
              <w:t>28</w:t>
            </w:r>
            <w:r w:rsidR="009603DA">
              <w:rPr>
                <w:webHidden/>
              </w:rPr>
              <w:fldChar w:fldCharType="end"/>
            </w:r>
          </w:hyperlink>
        </w:p>
        <w:p w14:paraId="062D75D0" w14:textId="0228F6CF" w:rsidR="00AF55AF" w:rsidRPr="0040616E" w:rsidRDefault="00AF55AF">
          <w:pPr>
            <w:rPr>
              <w:sz w:val="24"/>
              <w:szCs w:val="24"/>
            </w:rPr>
          </w:pPr>
          <w:r w:rsidRPr="0040616E">
            <w:rPr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190D680F" w14:textId="77777777" w:rsidR="00FF47F4" w:rsidRPr="0040616E" w:rsidRDefault="00FF47F4">
      <w:pPr>
        <w:tabs>
          <w:tab w:val="left" w:pos="360"/>
          <w:tab w:val="right" w:leader="dot" w:pos="7650"/>
          <w:tab w:val="right" w:pos="8370"/>
        </w:tabs>
        <w:ind w:right="7"/>
        <w:jc w:val="center"/>
        <w:rPr>
          <w:b/>
          <w:bCs/>
          <w:sz w:val="36"/>
          <w:szCs w:val="36"/>
        </w:rPr>
      </w:pPr>
    </w:p>
    <w:p w14:paraId="325DC378" w14:textId="77777777" w:rsidR="00783866" w:rsidRPr="0040616E" w:rsidRDefault="00783866">
      <w:pPr>
        <w:tabs>
          <w:tab w:val="left" w:pos="360"/>
          <w:tab w:val="right" w:leader="dot" w:pos="7650"/>
          <w:tab w:val="right" w:pos="8370"/>
        </w:tabs>
        <w:ind w:right="7"/>
        <w:jc w:val="center"/>
        <w:rPr>
          <w:b/>
          <w:bCs/>
          <w:sz w:val="36"/>
          <w:szCs w:val="36"/>
        </w:rPr>
      </w:pPr>
    </w:p>
    <w:p w14:paraId="52209907" w14:textId="77777777" w:rsidR="00783866" w:rsidRPr="0040616E" w:rsidRDefault="00783866">
      <w:pPr>
        <w:tabs>
          <w:tab w:val="left" w:pos="360"/>
          <w:tab w:val="right" w:leader="dot" w:pos="7650"/>
          <w:tab w:val="right" w:pos="8370"/>
        </w:tabs>
        <w:ind w:right="7"/>
        <w:jc w:val="center"/>
        <w:rPr>
          <w:b/>
          <w:bCs/>
          <w:sz w:val="36"/>
          <w:szCs w:val="36"/>
        </w:rPr>
      </w:pPr>
    </w:p>
    <w:p w14:paraId="479B717E" w14:textId="77777777" w:rsidR="003F1109" w:rsidRPr="0040616E" w:rsidRDefault="00520D1A" w:rsidP="00520D1A">
      <w:pPr>
        <w:pStyle w:val="Header"/>
        <w:tabs>
          <w:tab w:val="clear" w:pos="4320"/>
          <w:tab w:val="clear" w:pos="8640"/>
          <w:tab w:val="left" w:pos="3435"/>
        </w:tabs>
        <w:ind w:left="-90"/>
        <w:rPr>
          <w:b/>
          <w:sz w:val="24"/>
        </w:rPr>
      </w:pPr>
      <w:r w:rsidRPr="0040616E">
        <w:rPr>
          <w:b/>
          <w:sz w:val="24"/>
        </w:rPr>
        <w:tab/>
      </w:r>
    </w:p>
    <w:p w14:paraId="315DC158" w14:textId="77777777" w:rsidR="003F1109" w:rsidRPr="0040616E" w:rsidRDefault="003F1109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74CF2D40" w14:textId="77777777" w:rsidR="003F1109" w:rsidRPr="0040616E" w:rsidRDefault="003F1109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4B07D9C0" w14:textId="77777777" w:rsidR="003F1109" w:rsidRPr="0040616E" w:rsidRDefault="003F1109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07396B01" w14:textId="77777777" w:rsidR="003F1109" w:rsidRPr="0040616E" w:rsidRDefault="003F1109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40CAA715" w14:textId="77777777" w:rsidR="003F1109" w:rsidRPr="0040616E" w:rsidRDefault="003F1109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3978A06E" w14:textId="11E37D4B" w:rsidR="003F1109" w:rsidRPr="0040616E" w:rsidRDefault="003F1109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5F4A5945" w14:textId="424FA0A8" w:rsidR="00891D61" w:rsidRPr="0040616E" w:rsidRDefault="00891D61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03D318CA" w14:textId="546AA2FF" w:rsidR="00891D61" w:rsidRPr="0040616E" w:rsidRDefault="00891D61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19FBF186" w14:textId="716D4FD5" w:rsidR="00891D61" w:rsidRPr="0040616E" w:rsidRDefault="00891D61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099C9A64" w14:textId="57DB931E" w:rsidR="00891D61" w:rsidRPr="0040616E" w:rsidRDefault="00891D61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1DA7C6DC" w14:textId="48849B0C" w:rsidR="00891D61" w:rsidRPr="0040616E" w:rsidRDefault="00891D61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223CECE2" w14:textId="1658658F" w:rsidR="00891D61" w:rsidRPr="0040616E" w:rsidRDefault="00891D61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583CCF0D" w14:textId="5D772F36" w:rsidR="00891D61" w:rsidRPr="0040616E" w:rsidRDefault="00891D61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405B19A9" w14:textId="01F44995" w:rsidR="00FF4174" w:rsidRPr="0040616E" w:rsidRDefault="00FF4174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13B77CCC" w14:textId="013B6346" w:rsidR="00FF4174" w:rsidRPr="0040616E" w:rsidRDefault="00FF4174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5E5C31A5" w14:textId="11E97025" w:rsidR="00FF4174" w:rsidRPr="0040616E" w:rsidRDefault="00FF4174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437FFB48" w14:textId="1FD7C9B5" w:rsidR="00FF4174" w:rsidRPr="0040616E" w:rsidRDefault="00FF4174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3461E259" w14:textId="2A352FA6" w:rsidR="00FF4174" w:rsidRPr="0040616E" w:rsidRDefault="00FF4174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5571B970" w14:textId="06E3D821" w:rsidR="00FF4174" w:rsidRPr="0040616E" w:rsidRDefault="00FF4174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6DE726AD" w14:textId="57C3BFFE" w:rsidR="00FF4174" w:rsidRPr="0040616E" w:rsidRDefault="00FF4174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0BA96AF0" w14:textId="7D782FBB" w:rsidR="00FF4174" w:rsidRPr="0040616E" w:rsidRDefault="00FF4174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06CC2222" w14:textId="604615F1" w:rsidR="00FF4174" w:rsidRPr="0040616E" w:rsidRDefault="00FF4174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7BC4A31A" w14:textId="41B21382" w:rsidR="00FF4174" w:rsidRPr="0040616E" w:rsidRDefault="00FF4174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67A32DD4" w14:textId="7A22026B" w:rsidR="00FF4174" w:rsidRPr="0040616E" w:rsidRDefault="00FF4174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05C3AC00" w14:textId="3EAA297B" w:rsidR="00FF4174" w:rsidRPr="0040616E" w:rsidRDefault="00FF4174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21063757" w14:textId="0685CE6A" w:rsidR="00FF4174" w:rsidRPr="0040616E" w:rsidRDefault="00FF4174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564C68C3" w14:textId="4C5BD9C8" w:rsidR="00FF4174" w:rsidRPr="0040616E" w:rsidRDefault="00FF4174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7ABE986E" w14:textId="7CEABECD" w:rsidR="00FF4174" w:rsidRPr="0040616E" w:rsidRDefault="00FF4174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54A6AEA4" w14:textId="1986A046" w:rsidR="00FF4174" w:rsidRPr="0040616E" w:rsidRDefault="00FF4174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5CBF56F9" w14:textId="33787B7B" w:rsidR="00FF4174" w:rsidRPr="0040616E" w:rsidRDefault="00FF4174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3025DC2D" w14:textId="377C708E" w:rsidR="00FF4174" w:rsidRPr="0040616E" w:rsidRDefault="00FF4174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3BF6D8FE" w14:textId="07EF6736" w:rsidR="00FF4174" w:rsidRPr="0040616E" w:rsidRDefault="00FF4174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06573B6B" w14:textId="5B8F1F35" w:rsidR="00FF4174" w:rsidRPr="0040616E" w:rsidRDefault="00FF4174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1CAD1BF5" w14:textId="38164877" w:rsidR="00FF4174" w:rsidRPr="0040616E" w:rsidRDefault="00FF4174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49E6DB7D" w14:textId="387F3795" w:rsidR="00FF4174" w:rsidRPr="0040616E" w:rsidRDefault="00FF4174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03841B8F" w14:textId="7E21FAE9" w:rsidR="00FF4174" w:rsidRPr="0040616E" w:rsidRDefault="00FF4174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78A3C529" w14:textId="3DCFB44D" w:rsidR="00FF4174" w:rsidRPr="0040616E" w:rsidRDefault="00FF4174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6444B1EE" w14:textId="77777777" w:rsidR="00FF4174" w:rsidRPr="0040616E" w:rsidRDefault="00FF4174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42E2A060" w14:textId="0B2F669C" w:rsidR="00891D61" w:rsidRPr="0040616E" w:rsidRDefault="00891D61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16989945" w14:textId="77777777" w:rsidR="00D2334A" w:rsidRPr="0040616E" w:rsidRDefault="00D2334A" w:rsidP="006F2FB7">
      <w:pPr>
        <w:pStyle w:val="Header"/>
        <w:tabs>
          <w:tab w:val="clear" w:pos="4320"/>
          <w:tab w:val="clear" w:pos="8640"/>
        </w:tabs>
        <w:rPr>
          <w:b/>
          <w:sz w:val="24"/>
        </w:rPr>
        <w:sectPr w:rsidR="00D2334A" w:rsidRPr="0040616E" w:rsidSect="0040616E">
          <w:headerReference w:type="even" r:id="rId16"/>
          <w:headerReference w:type="default" r:id="rId17"/>
          <w:headerReference w:type="first" r:id="rId18"/>
          <w:footerReference w:type="first" r:id="rId19"/>
          <w:pgSz w:w="11906" w:h="16838" w:code="9"/>
          <w:pgMar w:top="1440" w:right="1440" w:bottom="1440" w:left="1440" w:header="1151" w:footer="862" w:gutter="0"/>
          <w:pgNumType w:fmt="lowerRoman" w:start="1"/>
          <w:cols w:space="708"/>
          <w:titlePg/>
          <w:docGrid w:linePitch="360"/>
        </w:sectPr>
      </w:pPr>
    </w:p>
    <w:p w14:paraId="773CAD8D" w14:textId="1F38E399" w:rsidR="009D6DAE" w:rsidRPr="0040616E" w:rsidRDefault="009D6DAE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64803A4C" w14:textId="77777777" w:rsidR="0040616E" w:rsidRPr="0040616E" w:rsidRDefault="0040616E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1B5B979C" w14:textId="77777777" w:rsidR="00A32B85" w:rsidRDefault="00A32B85" w:rsidP="00A0410B">
      <w:pPr>
        <w:jc w:val="center"/>
        <w:rPr>
          <w:rFonts w:eastAsiaTheme="minorHAnsi"/>
          <w:b/>
          <w:sz w:val="32"/>
          <w:szCs w:val="22"/>
        </w:rPr>
        <w:sectPr w:rsidR="00A32B85" w:rsidSect="00EE4416">
          <w:headerReference w:type="even" r:id="rId20"/>
          <w:headerReference w:type="default" r:id="rId21"/>
          <w:footerReference w:type="default" r:id="rId22"/>
          <w:headerReference w:type="first" r:id="rId23"/>
          <w:type w:val="continuous"/>
          <w:pgSz w:w="11906" w:h="16838" w:code="9"/>
          <w:pgMar w:top="1440" w:right="1440" w:bottom="1440" w:left="1440" w:header="1151" w:footer="862" w:gutter="0"/>
          <w:cols w:space="708"/>
          <w:docGrid w:linePitch="360"/>
        </w:sectPr>
      </w:pPr>
    </w:p>
    <w:p w14:paraId="6DDAF0FB" w14:textId="4B33FF9C" w:rsidR="009D6DAE" w:rsidRPr="0040616E" w:rsidRDefault="00D2334A" w:rsidP="00A0410B">
      <w:pPr>
        <w:jc w:val="center"/>
        <w:rPr>
          <w:rFonts w:eastAsiaTheme="minorHAnsi"/>
          <w:b/>
          <w:sz w:val="32"/>
          <w:szCs w:val="22"/>
        </w:rPr>
      </w:pPr>
      <w:r w:rsidRPr="0040616E">
        <w:rPr>
          <w:rFonts w:eastAsiaTheme="minorHAnsi"/>
          <w:b/>
          <w:sz w:val="32"/>
          <w:szCs w:val="22"/>
        </w:rPr>
        <w:lastRenderedPageBreak/>
        <w:t>P</w:t>
      </w:r>
      <w:r w:rsidR="00C87A56" w:rsidRPr="0040616E">
        <w:rPr>
          <w:rFonts w:eastAsiaTheme="minorHAnsi"/>
          <w:b/>
          <w:sz w:val="32"/>
          <w:szCs w:val="22"/>
        </w:rPr>
        <w:t xml:space="preserve">anduan </w:t>
      </w:r>
      <w:proofErr w:type="spellStart"/>
      <w:r w:rsidR="003A168F" w:rsidRPr="0040616E">
        <w:rPr>
          <w:rFonts w:eastAsiaTheme="minorHAnsi"/>
          <w:b/>
          <w:sz w:val="32"/>
          <w:szCs w:val="22"/>
        </w:rPr>
        <w:t>Inspeksi</w:t>
      </w:r>
      <w:proofErr w:type="spellEnd"/>
      <w:r w:rsidR="003A168F" w:rsidRPr="0040616E">
        <w:rPr>
          <w:rFonts w:eastAsiaTheme="minorHAnsi"/>
          <w:b/>
          <w:sz w:val="32"/>
          <w:szCs w:val="22"/>
        </w:rPr>
        <w:t xml:space="preserve"> K3L</w:t>
      </w:r>
    </w:p>
    <w:p w14:paraId="035BC9A5" w14:textId="77777777" w:rsidR="00A0410B" w:rsidRPr="0040616E" w:rsidRDefault="00A0410B" w:rsidP="00C04DB5">
      <w:pPr>
        <w:spacing w:before="120" w:after="120"/>
        <w:jc w:val="center"/>
        <w:rPr>
          <w:rFonts w:eastAsiaTheme="minorHAnsi"/>
          <w:b/>
          <w:sz w:val="32"/>
          <w:szCs w:val="22"/>
        </w:rPr>
      </w:pPr>
    </w:p>
    <w:p w14:paraId="7353672D" w14:textId="77777777" w:rsidR="0079689E" w:rsidRPr="0040616E" w:rsidRDefault="0079689E" w:rsidP="00C04DB5">
      <w:pPr>
        <w:pStyle w:val="Heading1"/>
        <w:numPr>
          <w:ilvl w:val="0"/>
          <w:numId w:val="1"/>
        </w:numPr>
        <w:spacing w:before="120" w:after="120"/>
        <w:ind w:left="426" w:hanging="426"/>
        <w:rPr>
          <w:rFonts w:ascii="Times New Roman" w:hAnsi="Times New Roman"/>
          <w:lang w:val="id-ID"/>
        </w:rPr>
      </w:pPr>
      <w:bookmarkStart w:id="2" w:name="_Toc115765161"/>
      <w:r w:rsidRPr="0040616E">
        <w:rPr>
          <w:rFonts w:ascii="Times New Roman" w:hAnsi="Times New Roman"/>
          <w:lang w:val="id-ID"/>
        </w:rPr>
        <w:t>Tujuan</w:t>
      </w:r>
      <w:bookmarkEnd w:id="2"/>
    </w:p>
    <w:p w14:paraId="4598CBC1" w14:textId="0AF3A9B9" w:rsidR="003A168F" w:rsidRPr="0040616E" w:rsidRDefault="003A168F" w:rsidP="00C04DB5">
      <w:pPr>
        <w:spacing w:before="120" w:after="120"/>
        <w:ind w:left="426"/>
        <w:jc w:val="both"/>
        <w:rPr>
          <w:rFonts w:eastAsia="Calibri"/>
          <w:sz w:val="22"/>
          <w:szCs w:val="22"/>
        </w:rPr>
      </w:pPr>
      <w:bookmarkStart w:id="3" w:name="_Toc482083757"/>
      <w:proofErr w:type="spellStart"/>
      <w:r w:rsidRPr="0040616E">
        <w:rPr>
          <w:rFonts w:eastAsia="Calibri"/>
          <w:sz w:val="22"/>
          <w:szCs w:val="22"/>
        </w:rPr>
        <w:t>Tujuan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dari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panduan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umum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inspeksi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r w:rsidR="00A32B85">
        <w:rPr>
          <w:rFonts w:eastAsia="Calibri"/>
          <w:sz w:val="22"/>
          <w:szCs w:val="22"/>
        </w:rPr>
        <w:t>K3L</w:t>
      </w:r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ini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adalah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memberikan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panduan</w:t>
      </w:r>
      <w:proofErr w:type="spellEnd"/>
      <w:r w:rsidRPr="0040616E">
        <w:rPr>
          <w:rFonts w:eastAsia="Calibri"/>
          <w:sz w:val="22"/>
          <w:szCs w:val="22"/>
        </w:rPr>
        <w:t xml:space="preserve"> yang </w:t>
      </w:r>
      <w:proofErr w:type="spellStart"/>
      <w:r w:rsidRPr="0040616E">
        <w:rPr>
          <w:rFonts w:eastAsia="Calibri"/>
          <w:sz w:val="22"/>
          <w:szCs w:val="22"/>
        </w:rPr>
        <w:t>konsisten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dalam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melakukan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inspeksi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keselamatan</w:t>
      </w:r>
      <w:proofErr w:type="spellEnd"/>
      <w:r w:rsidRPr="0040616E">
        <w:rPr>
          <w:rFonts w:eastAsia="Calibri"/>
          <w:sz w:val="22"/>
          <w:szCs w:val="22"/>
        </w:rPr>
        <w:t xml:space="preserve"> dan </w:t>
      </w:r>
      <w:proofErr w:type="spellStart"/>
      <w:r w:rsidRPr="0040616E">
        <w:rPr>
          <w:rFonts w:eastAsia="Calibri"/>
          <w:sz w:val="22"/>
          <w:szCs w:val="22"/>
        </w:rPr>
        <w:t>kesehatan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kerja</w:t>
      </w:r>
      <w:proofErr w:type="spellEnd"/>
      <w:r w:rsidRPr="0040616E">
        <w:rPr>
          <w:rFonts w:eastAsia="Calibri"/>
          <w:sz w:val="22"/>
          <w:szCs w:val="22"/>
        </w:rPr>
        <w:t xml:space="preserve"> dan </w:t>
      </w:r>
      <w:proofErr w:type="spellStart"/>
      <w:r w:rsidRPr="0040616E">
        <w:rPr>
          <w:rFonts w:eastAsia="Calibri"/>
          <w:sz w:val="22"/>
          <w:szCs w:val="22"/>
        </w:rPr>
        <w:t>lindungan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lingkungan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sehingga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semua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kondisi</w:t>
      </w:r>
      <w:proofErr w:type="spellEnd"/>
      <w:r w:rsidRPr="0040616E">
        <w:rPr>
          <w:rFonts w:eastAsia="Calibri"/>
          <w:sz w:val="22"/>
          <w:szCs w:val="22"/>
        </w:rPr>
        <w:t xml:space="preserve"> dan </w:t>
      </w:r>
      <w:proofErr w:type="spellStart"/>
      <w:r w:rsidRPr="0040616E">
        <w:rPr>
          <w:rFonts w:eastAsia="Calibri"/>
          <w:sz w:val="22"/>
          <w:szCs w:val="22"/>
        </w:rPr>
        <w:t>tindakan</w:t>
      </w:r>
      <w:proofErr w:type="spellEnd"/>
      <w:r w:rsidRPr="0040616E">
        <w:rPr>
          <w:rFonts w:eastAsia="Calibri"/>
          <w:sz w:val="22"/>
          <w:szCs w:val="22"/>
        </w:rPr>
        <w:t xml:space="preserve"> yang </w:t>
      </w:r>
      <w:proofErr w:type="spellStart"/>
      <w:r w:rsidRPr="0040616E">
        <w:rPr>
          <w:rFonts w:eastAsia="Calibri"/>
          <w:sz w:val="22"/>
          <w:szCs w:val="22"/>
        </w:rPr>
        <w:t>tidak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standar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dapat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diidentifikasi</w:t>
      </w:r>
      <w:proofErr w:type="spellEnd"/>
      <w:r w:rsidRPr="0040616E">
        <w:rPr>
          <w:rFonts w:eastAsia="Calibri"/>
          <w:sz w:val="22"/>
          <w:szCs w:val="22"/>
        </w:rPr>
        <w:t xml:space="preserve">, </w:t>
      </w:r>
      <w:proofErr w:type="spellStart"/>
      <w:r w:rsidRPr="0040616E">
        <w:rPr>
          <w:rFonts w:eastAsia="Calibri"/>
          <w:sz w:val="22"/>
          <w:szCs w:val="22"/>
        </w:rPr>
        <w:t>didokumentasikan</w:t>
      </w:r>
      <w:proofErr w:type="spellEnd"/>
      <w:r w:rsidRPr="0040616E">
        <w:rPr>
          <w:rFonts w:eastAsia="Calibri"/>
          <w:sz w:val="22"/>
          <w:szCs w:val="22"/>
        </w:rPr>
        <w:t xml:space="preserve"> dan </w:t>
      </w:r>
      <w:proofErr w:type="spellStart"/>
      <w:r w:rsidRPr="0040616E">
        <w:rPr>
          <w:rFonts w:eastAsia="Calibri"/>
          <w:sz w:val="22"/>
          <w:szCs w:val="22"/>
        </w:rPr>
        <w:t>dilakukan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tindakan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perbaikan</w:t>
      </w:r>
      <w:proofErr w:type="spellEnd"/>
      <w:r w:rsidRPr="0040616E">
        <w:rPr>
          <w:rFonts w:eastAsia="Calibri"/>
          <w:sz w:val="22"/>
          <w:szCs w:val="22"/>
        </w:rPr>
        <w:t xml:space="preserve"> dan </w:t>
      </w:r>
      <w:proofErr w:type="spellStart"/>
      <w:r w:rsidRPr="0040616E">
        <w:rPr>
          <w:rFonts w:eastAsia="Calibri"/>
          <w:sz w:val="22"/>
          <w:szCs w:val="22"/>
        </w:rPr>
        <w:t>pencegahan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sebelum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kondisi</w:t>
      </w:r>
      <w:proofErr w:type="spellEnd"/>
      <w:r w:rsidRPr="0040616E">
        <w:rPr>
          <w:rFonts w:eastAsia="Calibri"/>
          <w:sz w:val="22"/>
          <w:szCs w:val="22"/>
        </w:rPr>
        <w:t xml:space="preserve"> dan </w:t>
      </w:r>
      <w:proofErr w:type="spellStart"/>
      <w:r w:rsidRPr="0040616E">
        <w:rPr>
          <w:rFonts w:eastAsia="Calibri"/>
          <w:sz w:val="22"/>
          <w:szCs w:val="22"/>
        </w:rPr>
        <w:t>tindakan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tersebut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mengakibatkan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kejadian</w:t>
      </w:r>
      <w:proofErr w:type="spellEnd"/>
      <w:r w:rsidRPr="0040616E">
        <w:rPr>
          <w:rFonts w:eastAsia="Calibri"/>
          <w:sz w:val="22"/>
          <w:szCs w:val="22"/>
          <w:lang w:val="id-ID"/>
        </w:rPr>
        <w:t xml:space="preserve"> kecelakaan</w:t>
      </w:r>
      <w:r w:rsidRPr="0040616E">
        <w:rPr>
          <w:rFonts w:eastAsia="Calibri"/>
          <w:sz w:val="22"/>
          <w:szCs w:val="22"/>
        </w:rPr>
        <w:t xml:space="preserve"> yang </w:t>
      </w:r>
      <w:proofErr w:type="spellStart"/>
      <w:r w:rsidRPr="0040616E">
        <w:rPr>
          <w:rFonts w:eastAsia="Calibri"/>
          <w:sz w:val="22"/>
          <w:szCs w:val="22"/>
        </w:rPr>
        <w:t>tidak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diinginkan</w:t>
      </w:r>
      <w:proofErr w:type="spellEnd"/>
      <w:r w:rsidRPr="0040616E">
        <w:rPr>
          <w:rFonts w:eastAsia="Calibri"/>
          <w:sz w:val="22"/>
          <w:szCs w:val="22"/>
        </w:rPr>
        <w:t xml:space="preserve">. </w:t>
      </w:r>
      <w:proofErr w:type="spellStart"/>
      <w:r w:rsidRPr="0040616E">
        <w:rPr>
          <w:rFonts w:eastAsia="Calibri"/>
          <w:sz w:val="22"/>
          <w:szCs w:val="22"/>
        </w:rPr>
        <w:t>Inspeksi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r w:rsidR="00A32B85">
        <w:rPr>
          <w:rFonts w:eastAsia="Calibri"/>
          <w:sz w:val="22"/>
          <w:szCs w:val="22"/>
        </w:rPr>
        <w:t>K3L</w:t>
      </w:r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ini</w:t>
      </w:r>
      <w:proofErr w:type="spellEnd"/>
      <w:r w:rsidRPr="0040616E">
        <w:rPr>
          <w:rFonts w:eastAsia="Calibri"/>
          <w:sz w:val="22"/>
          <w:szCs w:val="22"/>
        </w:rPr>
        <w:t xml:space="preserve"> juga </w:t>
      </w:r>
      <w:proofErr w:type="spellStart"/>
      <w:r w:rsidRPr="0040616E">
        <w:rPr>
          <w:rFonts w:eastAsia="Calibri"/>
          <w:sz w:val="22"/>
          <w:szCs w:val="22"/>
        </w:rPr>
        <w:t>diharapkan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dapat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mendorong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perilaku</w:t>
      </w:r>
      <w:proofErr w:type="spellEnd"/>
      <w:r w:rsidRPr="0040616E">
        <w:rPr>
          <w:rFonts w:eastAsia="Calibri"/>
          <w:sz w:val="22"/>
          <w:szCs w:val="22"/>
        </w:rPr>
        <w:t xml:space="preserve"> dan </w:t>
      </w:r>
      <w:proofErr w:type="spellStart"/>
      <w:r w:rsidRPr="0040616E">
        <w:rPr>
          <w:rFonts w:eastAsia="Calibri"/>
          <w:sz w:val="22"/>
          <w:szCs w:val="22"/>
        </w:rPr>
        <w:t>kondisi</w:t>
      </w:r>
      <w:proofErr w:type="spellEnd"/>
      <w:r w:rsidRPr="0040616E">
        <w:rPr>
          <w:rFonts w:eastAsia="Calibri"/>
          <w:sz w:val="22"/>
          <w:szCs w:val="22"/>
        </w:rPr>
        <w:t xml:space="preserve"> yang </w:t>
      </w:r>
      <w:proofErr w:type="spellStart"/>
      <w:r w:rsidRPr="0040616E">
        <w:rPr>
          <w:rFonts w:eastAsia="Calibri"/>
          <w:sz w:val="22"/>
          <w:szCs w:val="22"/>
        </w:rPr>
        <w:t>selamat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untuk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membangun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budaya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r w:rsidR="00A32B85">
        <w:rPr>
          <w:rFonts w:eastAsia="Calibri"/>
          <w:sz w:val="22"/>
          <w:szCs w:val="22"/>
        </w:rPr>
        <w:t>K3L</w:t>
      </w:r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untuk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peningkatan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kinerja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r w:rsidR="00A32B85">
        <w:rPr>
          <w:rFonts w:eastAsia="Calibri"/>
          <w:sz w:val="22"/>
          <w:szCs w:val="22"/>
        </w:rPr>
        <w:t>K3L</w:t>
      </w:r>
      <w:r w:rsidRPr="0040616E">
        <w:rPr>
          <w:rFonts w:eastAsia="Calibri"/>
          <w:sz w:val="22"/>
          <w:szCs w:val="22"/>
        </w:rPr>
        <w:t xml:space="preserve"> yang </w:t>
      </w:r>
      <w:proofErr w:type="spellStart"/>
      <w:r w:rsidRPr="0040616E">
        <w:rPr>
          <w:rFonts w:eastAsia="Calibri"/>
          <w:sz w:val="22"/>
          <w:szCs w:val="22"/>
        </w:rPr>
        <w:t>lebih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baik</w:t>
      </w:r>
      <w:proofErr w:type="spellEnd"/>
      <w:r w:rsidRPr="0040616E">
        <w:rPr>
          <w:rFonts w:eastAsia="Calibri"/>
          <w:sz w:val="22"/>
          <w:szCs w:val="22"/>
        </w:rPr>
        <w:t xml:space="preserve"> dan </w:t>
      </w:r>
      <w:proofErr w:type="spellStart"/>
      <w:r w:rsidRPr="0040616E">
        <w:rPr>
          <w:rFonts w:eastAsia="Calibri"/>
          <w:sz w:val="22"/>
          <w:szCs w:val="22"/>
        </w:rPr>
        <w:t>menciptakan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lingkungan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serta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tempat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kerja</w:t>
      </w:r>
      <w:proofErr w:type="spellEnd"/>
      <w:r w:rsidRPr="0040616E">
        <w:rPr>
          <w:rFonts w:eastAsia="Calibri"/>
          <w:sz w:val="22"/>
          <w:szCs w:val="22"/>
        </w:rPr>
        <w:t xml:space="preserve"> yang nihil </w:t>
      </w:r>
      <w:proofErr w:type="spellStart"/>
      <w:r w:rsidRPr="0040616E">
        <w:rPr>
          <w:rFonts w:eastAsia="Calibri"/>
          <w:sz w:val="22"/>
          <w:szCs w:val="22"/>
        </w:rPr>
        <w:t>kecelakaan</w:t>
      </w:r>
      <w:proofErr w:type="spellEnd"/>
      <w:r w:rsidRPr="0040616E">
        <w:rPr>
          <w:rFonts w:eastAsia="Calibri"/>
          <w:sz w:val="22"/>
          <w:szCs w:val="22"/>
        </w:rPr>
        <w:t>.</w:t>
      </w:r>
    </w:p>
    <w:p w14:paraId="11CD83FB" w14:textId="77777777" w:rsidR="003A168F" w:rsidRPr="0040616E" w:rsidRDefault="003A168F" w:rsidP="00C04DB5">
      <w:pPr>
        <w:spacing w:before="120" w:after="120"/>
        <w:ind w:left="426"/>
        <w:jc w:val="both"/>
        <w:rPr>
          <w:rFonts w:eastAsia="Calibri"/>
          <w:sz w:val="22"/>
          <w:szCs w:val="22"/>
        </w:rPr>
      </w:pPr>
      <w:r w:rsidRPr="0040616E">
        <w:rPr>
          <w:rFonts w:eastAsia="Calibri"/>
          <w:sz w:val="22"/>
          <w:szCs w:val="22"/>
        </w:rPr>
        <w:t xml:space="preserve">Program </w:t>
      </w:r>
      <w:proofErr w:type="spellStart"/>
      <w:r w:rsidRPr="0040616E">
        <w:rPr>
          <w:rFonts w:eastAsia="Calibri"/>
          <w:sz w:val="22"/>
          <w:szCs w:val="22"/>
        </w:rPr>
        <w:t>inspeksi</w:t>
      </w:r>
      <w:proofErr w:type="spellEnd"/>
      <w:r w:rsidRPr="0040616E">
        <w:rPr>
          <w:rFonts w:eastAsia="Calibri"/>
          <w:sz w:val="22"/>
          <w:szCs w:val="22"/>
        </w:rPr>
        <w:t xml:space="preserve"> yang </w:t>
      </w:r>
      <w:proofErr w:type="spellStart"/>
      <w:r w:rsidRPr="0040616E">
        <w:rPr>
          <w:rFonts w:eastAsia="Calibri"/>
          <w:sz w:val="22"/>
          <w:szCs w:val="22"/>
        </w:rPr>
        <w:t>dilakukan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dengan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baik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proofErr w:type="gramStart"/>
      <w:r w:rsidRPr="0040616E">
        <w:rPr>
          <w:rFonts w:eastAsia="Calibri"/>
          <w:sz w:val="22"/>
          <w:szCs w:val="22"/>
        </w:rPr>
        <w:t>dapat</w:t>
      </w:r>
      <w:proofErr w:type="spellEnd"/>
      <w:r w:rsidRPr="0040616E">
        <w:rPr>
          <w:rFonts w:eastAsia="Calibri"/>
          <w:sz w:val="22"/>
          <w:szCs w:val="22"/>
        </w:rPr>
        <w:t xml:space="preserve"> :</w:t>
      </w:r>
      <w:proofErr w:type="gramEnd"/>
    </w:p>
    <w:p w14:paraId="144CF7FF" w14:textId="77777777" w:rsidR="003A168F" w:rsidRPr="0040616E" w:rsidRDefault="003A168F" w:rsidP="00C04DB5">
      <w:pPr>
        <w:numPr>
          <w:ilvl w:val="0"/>
          <w:numId w:val="7"/>
        </w:numPr>
        <w:spacing w:before="120" w:after="120"/>
        <w:ind w:left="851" w:hanging="425"/>
        <w:jc w:val="both"/>
        <w:rPr>
          <w:rFonts w:eastAsia="Calibri"/>
          <w:sz w:val="22"/>
          <w:szCs w:val="22"/>
        </w:rPr>
      </w:pPr>
      <w:proofErr w:type="spellStart"/>
      <w:r w:rsidRPr="0040616E">
        <w:rPr>
          <w:rFonts w:eastAsia="Calibri"/>
          <w:sz w:val="22"/>
          <w:szCs w:val="22"/>
        </w:rPr>
        <w:t>Menemukan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sesuatu</w:t>
      </w:r>
      <w:proofErr w:type="spellEnd"/>
      <w:r w:rsidRPr="0040616E">
        <w:rPr>
          <w:rFonts w:eastAsia="Calibri"/>
          <w:sz w:val="22"/>
          <w:szCs w:val="22"/>
        </w:rPr>
        <w:t xml:space="preserve"> yang </w:t>
      </w:r>
      <w:proofErr w:type="spellStart"/>
      <w:r w:rsidRPr="0040616E">
        <w:rPr>
          <w:rFonts w:eastAsia="Calibri"/>
          <w:sz w:val="22"/>
          <w:szCs w:val="22"/>
        </w:rPr>
        <w:t>berpotensi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menimbulkan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masalah</w:t>
      </w:r>
      <w:proofErr w:type="spellEnd"/>
    </w:p>
    <w:p w14:paraId="67D2B3DF" w14:textId="77777777" w:rsidR="003A168F" w:rsidRPr="0040616E" w:rsidRDefault="003A168F" w:rsidP="00C04DB5">
      <w:pPr>
        <w:numPr>
          <w:ilvl w:val="0"/>
          <w:numId w:val="7"/>
        </w:numPr>
        <w:spacing w:before="120" w:after="120"/>
        <w:ind w:left="851" w:hanging="425"/>
        <w:jc w:val="both"/>
        <w:rPr>
          <w:rFonts w:eastAsia="Calibri"/>
          <w:sz w:val="22"/>
          <w:szCs w:val="22"/>
        </w:rPr>
      </w:pPr>
      <w:proofErr w:type="spellStart"/>
      <w:r w:rsidRPr="0040616E">
        <w:rPr>
          <w:rFonts w:eastAsia="Calibri"/>
          <w:sz w:val="22"/>
          <w:szCs w:val="22"/>
        </w:rPr>
        <w:t>Menemukan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kekurangan</w:t>
      </w:r>
      <w:proofErr w:type="spellEnd"/>
      <w:r w:rsidRPr="0040616E">
        <w:rPr>
          <w:rFonts w:eastAsia="Calibri"/>
          <w:sz w:val="22"/>
          <w:szCs w:val="22"/>
        </w:rPr>
        <w:t>/</w:t>
      </w:r>
      <w:proofErr w:type="spellStart"/>
      <w:r w:rsidRPr="0040616E">
        <w:rPr>
          <w:rFonts w:eastAsia="Calibri"/>
          <w:sz w:val="22"/>
          <w:szCs w:val="22"/>
        </w:rPr>
        <w:t>kerusakan</w:t>
      </w:r>
      <w:proofErr w:type="spellEnd"/>
      <w:r w:rsidRPr="0040616E">
        <w:rPr>
          <w:rFonts w:eastAsia="Calibri"/>
          <w:sz w:val="22"/>
          <w:szCs w:val="22"/>
        </w:rPr>
        <w:t xml:space="preserve"> pada </w:t>
      </w:r>
      <w:proofErr w:type="spellStart"/>
      <w:r w:rsidRPr="0040616E">
        <w:rPr>
          <w:rFonts w:eastAsia="Calibri"/>
          <w:sz w:val="22"/>
          <w:szCs w:val="22"/>
        </w:rPr>
        <w:t>peralatan</w:t>
      </w:r>
      <w:proofErr w:type="spellEnd"/>
    </w:p>
    <w:p w14:paraId="194B61BC" w14:textId="77777777" w:rsidR="003A168F" w:rsidRPr="0040616E" w:rsidRDefault="003A168F" w:rsidP="00C04DB5">
      <w:pPr>
        <w:numPr>
          <w:ilvl w:val="0"/>
          <w:numId w:val="7"/>
        </w:numPr>
        <w:spacing w:before="120" w:after="120"/>
        <w:ind w:left="851" w:hanging="425"/>
        <w:jc w:val="both"/>
        <w:rPr>
          <w:rFonts w:eastAsia="Calibri"/>
          <w:sz w:val="22"/>
          <w:szCs w:val="22"/>
        </w:rPr>
      </w:pPr>
      <w:proofErr w:type="spellStart"/>
      <w:r w:rsidRPr="0040616E">
        <w:rPr>
          <w:rFonts w:eastAsia="Calibri"/>
          <w:sz w:val="22"/>
          <w:szCs w:val="22"/>
        </w:rPr>
        <w:t>Menemukan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tindakan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pegawai</w:t>
      </w:r>
      <w:proofErr w:type="spellEnd"/>
      <w:r w:rsidRPr="0040616E">
        <w:rPr>
          <w:rFonts w:eastAsia="Calibri"/>
          <w:sz w:val="22"/>
          <w:szCs w:val="22"/>
        </w:rPr>
        <w:t xml:space="preserve"> yang </w:t>
      </w:r>
      <w:proofErr w:type="spellStart"/>
      <w:r w:rsidRPr="0040616E">
        <w:rPr>
          <w:rFonts w:eastAsia="Calibri"/>
          <w:sz w:val="22"/>
          <w:szCs w:val="22"/>
        </w:rPr>
        <w:t>tidak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sesuai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atau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tidak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selamat</w:t>
      </w:r>
      <w:proofErr w:type="spellEnd"/>
    </w:p>
    <w:p w14:paraId="7BF1161A" w14:textId="77777777" w:rsidR="003A168F" w:rsidRPr="0040616E" w:rsidRDefault="003A168F" w:rsidP="00C04DB5">
      <w:pPr>
        <w:numPr>
          <w:ilvl w:val="0"/>
          <w:numId w:val="7"/>
        </w:numPr>
        <w:spacing w:before="120" w:after="120"/>
        <w:ind w:left="851" w:hanging="425"/>
        <w:jc w:val="both"/>
        <w:rPr>
          <w:rFonts w:eastAsia="Calibri"/>
          <w:sz w:val="22"/>
          <w:szCs w:val="22"/>
        </w:rPr>
      </w:pPr>
      <w:proofErr w:type="spellStart"/>
      <w:r w:rsidRPr="0040616E">
        <w:rPr>
          <w:rFonts w:eastAsia="Calibri"/>
          <w:sz w:val="22"/>
          <w:szCs w:val="22"/>
        </w:rPr>
        <w:t>Menemukan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dampak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dari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perubahan</w:t>
      </w:r>
      <w:proofErr w:type="spellEnd"/>
    </w:p>
    <w:p w14:paraId="6AE9D51C" w14:textId="77777777" w:rsidR="003A168F" w:rsidRPr="0040616E" w:rsidRDefault="003A168F" w:rsidP="00C04DB5">
      <w:pPr>
        <w:numPr>
          <w:ilvl w:val="0"/>
          <w:numId w:val="7"/>
        </w:numPr>
        <w:spacing w:before="120" w:after="120"/>
        <w:ind w:left="851" w:hanging="425"/>
        <w:jc w:val="both"/>
        <w:rPr>
          <w:rFonts w:eastAsia="Calibri"/>
          <w:sz w:val="22"/>
          <w:szCs w:val="22"/>
        </w:rPr>
      </w:pPr>
      <w:proofErr w:type="spellStart"/>
      <w:r w:rsidRPr="0040616E">
        <w:rPr>
          <w:rFonts w:eastAsia="Calibri"/>
          <w:sz w:val="22"/>
          <w:szCs w:val="22"/>
        </w:rPr>
        <w:t>Menemukan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tindakan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perbaikan</w:t>
      </w:r>
      <w:proofErr w:type="spellEnd"/>
      <w:r w:rsidRPr="0040616E">
        <w:rPr>
          <w:rFonts w:eastAsia="Calibri"/>
          <w:sz w:val="22"/>
          <w:szCs w:val="22"/>
        </w:rPr>
        <w:t xml:space="preserve"> yang </w:t>
      </w:r>
      <w:proofErr w:type="spellStart"/>
      <w:r w:rsidRPr="0040616E">
        <w:rPr>
          <w:rFonts w:eastAsia="Calibri"/>
          <w:sz w:val="22"/>
          <w:szCs w:val="22"/>
        </w:rPr>
        <w:t>tidak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sesuai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atau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tidak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memadai</w:t>
      </w:r>
      <w:proofErr w:type="spellEnd"/>
    </w:p>
    <w:p w14:paraId="27A18224" w14:textId="77777777" w:rsidR="003A168F" w:rsidRPr="0040616E" w:rsidRDefault="003A168F" w:rsidP="00C04DB5">
      <w:pPr>
        <w:numPr>
          <w:ilvl w:val="0"/>
          <w:numId w:val="7"/>
        </w:numPr>
        <w:spacing w:before="120" w:after="120"/>
        <w:ind w:left="851" w:hanging="425"/>
        <w:jc w:val="both"/>
        <w:rPr>
          <w:rFonts w:eastAsia="Calibri"/>
          <w:sz w:val="22"/>
          <w:szCs w:val="22"/>
        </w:rPr>
      </w:pPr>
      <w:proofErr w:type="spellStart"/>
      <w:r w:rsidRPr="0040616E">
        <w:rPr>
          <w:rFonts w:eastAsia="Calibri"/>
          <w:sz w:val="22"/>
          <w:szCs w:val="22"/>
        </w:rPr>
        <w:t>Menemukan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hasil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kerja</w:t>
      </w:r>
      <w:proofErr w:type="spellEnd"/>
      <w:r w:rsidRPr="0040616E">
        <w:rPr>
          <w:rFonts w:eastAsia="Calibri"/>
          <w:sz w:val="22"/>
          <w:szCs w:val="22"/>
        </w:rPr>
        <w:t xml:space="preserve"> yang </w:t>
      </w:r>
      <w:proofErr w:type="spellStart"/>
      <w:r w:rsidRPr="0040616E">
        <w:rPr>
          <w:rFonts w:eastAsia="Calibri"/>
          <w:sz w:val="22"/>
          <w:szCs w:val="22"/>
        </w:rPr>
        <w:t>baik</w:t>
      </w:r>
      <w:proofErr w:type="spellEnd"/>
      <w:r w:rsidRPr="0040616E">
        <w:rPr>
          <w:rFonts w:eastAsia="Calibri"/>
          <w:sz w:val="22"/>
          <w:szCs w:val="22"/>
        </w:rPr>
        <w:t xml:space="preserve"> dan </w:t>
      </w:r>
      <w:proofErr w:type="spellStart"/>
      <w:r w:rsidRPr="0040616E">
        <w:rPr>
          <w:rFonts w:eastAsia="Calibri"/>
          <w:sz w:val="22"/>
          <w:szCs w:val="22"/>
        </w:rPr>
        <w:t>berkualitas</w:t>
      </w:r>
      <w:proofErr w:type="spellEnd"/>
    </w:p>
    <w:p w14:paraId="32677104" w14:textId="3D74733B" w:rsidR="003A168F" w:rsidRPr="0040616E" w:rsidRDefault="003A168F" w:rsidP="00C04DB5">
      <w:pPr>
        <w:numPr>
          <w:ilvl w:val="0"/>
          <w:numId w:val="7"/>
        </w:numPr>
        <w:spacing w:before="120" w:after="120"/>
        <w:ind w:left="851" w:hanging="425"/>
        <w:jc w:val="both"/>
        <w:rPr>
          <w:rFonts w:eastAsia="Calibri"/>
          <w:sz w:val="22"/>
          <w:szCs w:val="22"/>
        </w:rPr>
      </w:pPr>
      <w:proofErr w:type="spellStart"/>
      <w:r w:rsidRPr="0040616E">
        <w:rPr>
          <w:rFonts w:eastAsia="Calibri"/>
          <w:sz w:val="22"/>
          <w:szCs w:val="22"/>
        </w:rPr>
        <w:t>Menunjukkan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komitmen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dari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pimpinan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perusahaan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terhadap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pengendalian</w:t>
      </w:r>
      <w:proofErr w:type="spellEnd"/>
      <w:r w:rsidRPr="0040616E">
        <w:rPr>
          <w:rFonts w:eastAsia="Calibri"/>
          <w:sz w:val="22"/>
          <w:szCs w:val="22"/>
        </w:rPr>
        <w:t xml:space="preserve"> </w:t>
      </w:r>
      <w:proofErr w:type="spellStart"/>
      <w:r w:rsidRPr="0040616E">
        <w:rPr>
          <w:rFonts w:eastAsia="Calibri"/>
          <w:sz w:val="22"/>
          <w:szCs w:val="22"/>
        </w:rPr>
        <w:t>kecelakaan</w:t>
      </w:r>
      <w:proofErr w:type="spellEnd"/>
      <w:r w:rsidRPr="0040616E">
        <w:rPr>
          <w:rFonts w:eastAsia="Calibri"/>
          <w:sz w:val="22"/>
          <w:szCs w:val="22"/>
        </w:rPr>
        <w:t>.</w:t>
      </w:r>
    </w:p>
    <w:p w14:paraId="07E86C15" w14:textId="2B917950" w:rsidR="000D5878" w:rsidRPr="0040616E" w:rsidRDefault="0079689E" w:rsidP="00C04DB5">
      <w:pPr>
        <w:pStyle w:val="Heading1"/>
        <w:numPr>
          <w:ilvl w:val="0"/>
          <w:numId w:val="1"/>
        </w:numPr>
        <w:spacing w:after="120"/>
        <w:ind w:left="426" w:hanging="426"/>
        <w:rPr>
          <w:rFonts w:ascii="Times New Roman" w:hAnsi="Times New Roman"/>
          <w:lang w:val="id-ID"/>
        </w:rPr>
      </w:pPr>
      <w:bookmarkStart w:id="4" w:name="_Toc115765162"/>
      <w:r w:rsidRPr="0040616E">
        <w:rPr>
          <w:rFonts w:ascii="Times New Roman" w:hAnsi="Times New Roman"/>
          <w:lang w:val="id-ID"/>
        </w:rPr>
        <w:t>Ruang Lingkup</w:t>
      </w:r>
      <w:bookmarkStart w:id="5" w:name="_Toc482083759"/>
      <w:bookmarkEnd w:id="3"/>
      <w:bookmarkEnd w:id="4"/>
    </w:p>
    <w:p w14:paraId="2125A55E" w14:textId="7E86CFD3" w:rsidR="000D5878" w:rsidRPr="0040616E" w:rsidRDefault="000D5878" w:rsidP="00C04DB5">
      <w:pPr>
        <w:spacing w:before="120" w:after="120"/>
        <w:ind w:left="426"/>
        <w:jc w:val="both"/>
        <w:rPr>
          <w:sz w:val="22"/>
          <w:szCs w:val="22"/>
        </w:rPr>
      </w:pPr>
      <w:r w:rsidRPr="0040616E">
        <w:rPr>
          <w:sz w:val="22"/>
          <w:szCs w:val="22"/>
        </w:rPr>
        <w:t xml:space="preserve">Panduan </w:t>
      </w:r>
      <w:proofErr w:type="spellStart"/>
      <w:r w:rsidRPr="0040616E">
        <w:rPr>
          <w:sz w:val="22"/>
          <w:szCs w:val="22"/>
        </w:rPr>
        <w:t>ini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berlaku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untuk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semua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fasilitas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operasi</w:t>
      </w:r>
      <w:proofErr w:type="spellEnd"/>
      <w:r w:rsidRPr="0040616E">
        <w:rPr>
          <w:sz w:val="22"/>
          <w:szCs w:val="22"/>
        </w:rPr>
        <w:t xml:space="preserve"> di PT Rhuekamp </w:t>
      </w:r>
      <w:proofErr w:type="gramStart"/>
      <w:r w:rsidRPr="0040616E">
        <w:rPr>
          <w:sz w:val="22"/>
          <w:szCs w:val="22"/>
        </w:rPr>
        <w:t>Indonesia .</w:t>
      </w:r>
      <w:proofErr w:type="gramEnd"/>
      <w:r w:rsidRPr="0040616E">
        <w:rPr>
          <w:sz w:val="22"/>
          <w:szCs w:val="22"/>
        </w:rPr>
        <w:t xml:space="preserve"> Panduan </w:t>
      </w:r>
      <w:proofErr w:type="spellStart"/>
      <w:r w:rsidRPr="0040616E">
        <w:rPr>
          <w:sz w:val="22"/>
          <w:szCs w:val="22"/>
        </w:rPr>
        <w:t>ini</w:t>
      </w:r>
      <w:proofErr w:type="spellEnd"/>
      <w:r w:rsidRPr="0040616E">
        <w:rPr>
          <w:sz w:val="22"/>
          <w:szCs w:val="22"/>
        </w:rPr>
        <w:t xml:space="preserve"> juga </w:t>
      </w:r>
      <w:proofErr w:type="spellStart"/>
      <w:r w:rsidRPr="0040616E">
        <w:rPr>
          <w:sz w:val="22"/>
          <w:szCs w:val="22"/>
        </w:rPr>
        <w:t>berlaku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untuk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semua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Kontraktor</w:t>
      </w:r>
      <w:proofErr w:type="spellEnd"/>
      <w:r w:rsidRPr="0040616E">
        <w:rPr>
          <w:sz w:val="22"/>
          <w:szCs w:val="22"/>
        </w:rPr>
        <w:t xml:space="preserve"> dan Sub </w:t>
      </w:r>
      <w:proofErr w:type="spellStart"/>
      <w:r w:rsidRPr="0040616E">
        <w:rPr>
          <w:sz w:val="22"/>
          <w:szCs w:val="22"/>
        </w:rPr>
        <w:t>Kontraktor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bekerja</w:t>
      </w:r>
      <w:proofErr w:type="spellEnd"/>
      <w:r w:rsidRPr="0040616E">
        <w:rPr>
          <w:sz w:val="22"/>
          <w:szCs w:val="22"/>
        </w:rPr>
        <w:t xml:space="preserve"> di </w:t>
      </w:r>
      <w:proofErr w:type="spellStart"/>
      <w:r w:rsidRPr="0040616E">
        <w:rPr>
          <w:sz w:val="22"/>
          <w:szCs w:val="22"/>
        </w:rPr>
        <w:t>bawah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pengawasan</w:t>
      </w:r>
      <w:proofErr w:type="spellEnd"/>
      <w:r w:rsidRPr="0040616E">
        <w:rPr>
          <w:sz w:val="22"/>
          <w:szCs w:val="22"/>
        </w:rPr>
        <w:t xml:space="preserve"> PT Rhuekamp Indonesia. </w:t>
      </w:r>
    </w:p>
    <w:p w14:paraId="2B2504E0" w14:textId="2275FA3C" w:rsidR="00154D3D" w:rsidRPr="0040616E" w:rsidRDefault="00891D61" w:rsidP="00C04DB5">
      <w:pPr>
        <w:pStyle w:val="Heading1"/>
        <w:numPr>
          <w:ilvl w:val="0"/>
          <w:numId w:val="1"/>
        </w:numPr>
        <w:spacing w:after="120"/>
        <w:ind w:left="426" w:hanging="426"/>
        <w:rPr>
          <w:rFonts w:ascii="Times New Roman" w:hAnsi="Times New Roman"/>
          <w:lang w:val="id-ID"/>
        </w:rPr>
      </w:pPr>
      <w:bookmarkStart w:id="6" w:name="_Toc115765163"/>
      <w:proofErr w:type="spellStart"/>
      <w:r w:rsidRPr="0040616E">
        <w:rPr>
          <w:rFonts w:ascii="Times New Roman" w:hAnsi="Times New Roman"/>
          <w:lang w:val="en-GB"/>
        </w:rPr>
        <w:t>Istilah</w:t>
      </w:r>
      <w:proofErr w:type="spellEnd"/>
      <w:r w:rsidRPr="0040616E">
        <w:rPr>
          <w:rFonts w:ascii="Times New Roman" w:hAnsi="Times New Roman"/>
          <w:lang w:val="en-GB"/>
        </w:rPr>
        <w:t xml:space="preserve"> dan </w:t>
      </w:r>
      <w:r w:rsidR="0079689E" w:rsidRPr="0040616E">
        <w:rPr>
          <w:rFonts w:ascii="Times New Roman" w:hAnsi="Times New Roman"/>
          <w:lang w:val="id-ID"/>
        </w:rPr>
        <w:t>Definisi</w:t>
      </w:r>
      <w:bookmarkEnd w:id="5"/>
      <w:bookmarkEnd w:id="6"/>
    </w:p>
    <w:p w14:paraId="42A244EF" w14:textId="77777777" w:rsidR="000D5878" w:rsidRPr="0040616E" w:rsidRDefault="000D5878" w:rsidP="00C04DB5">
      <w:pPr>
        <w:numPr>
          <w:ilvl w:val="0"/>
          <w:numId w:val="2"/>
        </w:numPr>
        <w:spacing w:before="120" w:after="120"/>
        <w:ind w:left="993" w:hanging="567"/>
        <w:jc w:val="both"/>
        <w:rPr>
          <w:bCs/>
          <w:iCs/>
          <w:sz w:val="22"/>
          <w:lang w:val="id-ID"/>
        </w:rPr>
      </w:pPr>
      <w:bookmarkStart w:id="7" w:name="_Toc422572448"/>
      <w:r w:rsidRPr="0040616E">
        <w:rPr>
          <w:b/>
          <w:iCs/>
          <w:sz w:val="22"/>
          <w:lang w:val="id-ID"/>
        </w:rPr>
        <w:t>Bahaya</w:t>
      </w:r>
      <w:r w:rsidRPr="0040616E">
        <w:rPr>
          <w:bCs/>
          <w:iCs/>
          <w:sz w:val="22"/>
          <w:lang w:val="id-ID"/>
        </w:rPr>
        <w:tab/>
        <w:t xml:space="preserve"> adalah setiap perilaku atau perbuatan dan/atau setiap kondisi dibawah standar yang diamati selama pelaksanaan inspeksi  </w:t>
      </w:r>
    </w:p>
    <w:p w14:paraId="663B653C" w14:textId="77777777" w:rsidR="000D5878" w:rsidRPr="0040616E" w:rsidRDefault="000D5878" w:rsidP="00C04DB5">
      <w:pPr>
        <w:numPr>
          <w:ilvl w:val="0"/>
          <w:numId w:val="2"/>
        </w:numPr>
        <w:spacing w:before="120" w:after="120"/>
        <w:ind w:left="993" w:hanging="567"/>
        <w:jc w:val="both"/>
        <w:rPr>
          <w:bCs/>
          <w:iCs/>
          <w:sz w:val="22"/>
          <w:lang w:val="id-ID"/>
        </w:rPr>
      </w:pPr>
      <w:r w:rsidRPr="0040616E">
        <w:rPr>
          <w:b/>
          <w:iCs/>
          <w:sz w:val="22"/>
          <w:lang w:val="id-ID"/>
        </w:rPr>
        <w:t>Inspeksi</w:t>
      </w:r>
      <w:r w:rsidRPr="0040616E">
        <w:rPr>
          <w:bCs/>
          <w:iCs/>
          <w:sz w:val="22"/>
          <w:lang w:val="id-ID"/>
        </w:rPr>
        <w:t xml:space="preserve"> adalah salah satu alat terbaik yang ada untuk menemukan permasalahan dan mengkaji resikonya sebelum kecelakaan dan kerugian lain terjadi. </w:t>
      </w:r>
    </w:p>
    <w:p w14:paraId="0FA7AE1A" w14:textId="77777777" w:rsidR="000D5878" w:rsidRPr="0040616E" w:rsidRDefault="000D5878" w:rsidP="00C04DB5">
      <w:pPr>
        <w:numPr>
          <w:ilvl w:val="0"/>
          <w:numId w:val="2"/>
        </w:numPr>
        <w:spacing w:before="120" w:after="120"/>
        <w:ind w:left="993" w:hanging="567"/>
        <w:jc w:val="both"/>
        <w:rPr>
          <w:bCs/>
          <w:iCs/>
          <w:sz w:val="22"/>
          <w:lang w:val="id-ID"/>
        </w:rPr>
      </w:pPr>
      <w:r w:rsidRPr="0040616E">
        <w:rPr>
          <w:b/>
          <w:iCs/>
          <w:sz w:val="22"/>
          <w:lang w:val="id-ID"/>
        </w:rPr>
        <w:t>Kondisi di bawah standar</w:t>
      </w:r>
      <w:r w:rsidRPr="0040616E">
        <w:rPr>
          <w:bCs/>
          <w:iCs/>
          <w:sz w:val="22"/>
          <w:lang w:val="id-ID"/>
        </w:rPr>
        <w:t xml:space="preserve"> adalah kondisi yang dapat meningkatkan terjadinya insiden, misalnya: sabuk keselamatan tidak berfungsi atau diketahui/tidak diketahuinya bahaya atau paparan yang dapat menyebabkan cidera atau kerugian, misalnya: kondisi dimana seseorang akan memasuki tank dengan konsentrasi oksigen kurang dari 19,5%, atau sifat fisik dan karakteristik bahan kimia yang berpotensi menyebabkan bahaya/kerusakan pada orang, gedung/peralatan dan lingkungan.  </w:t>
      </w:r>
    </w:p>
    <w:p w14:paraId="2ECEE63A" w14:textId="77777777" w:rsidR="000D5878" w:rsidRPr="0040616E" w:rsidRDefault="000D5878" w:rsidP="00C04DB5">
      <w:pPr>
        <w:numPr>
          <w:ilvl w:val="0"/>
          <w:numId w:val="2"/>
        </w:numPr>
        <w:spacing w:before="120" w:after="120"/>
        <w:ind w:left="993" w:hanging="567"/>
        <w:jc w:val="both"/>
        <w:rPr>
          <w:bCs/>
          <w:iCs/>
          <w:sz w:val="22"/>
          <w:lang w:val="id-ID"/>
        </w:rPr>
      </w:pPr>
      <w:r w:rsidRPr="0040616E">
        <w:rPr>
          <w:b/>
          <w:iCs/>
          <w:sz w:val="22"/>
          <w:lang w:val="id-ID"/>
        </w:rPr>
        <w:t>Kondisi yang melebihi standar</w:t>
      </w:r>
      <w:r w:rsidRPr="0040616E">
        <w:rPr>
          <w:bCs/>
          <w:iCs/>
          <w:sz w:val="22"/>
          <w:lang w:val="id-ID"/>
        </w:rPr>
        <w:t xml:space="preserve"> adalah kondisi yang sudah baik dan selamat sesuai dengan persyaratan peraturan perundang-undangan, persyaratan baku industri, dan praktik-praktik kerja terbaik. </w:t>
      </w:r>
    </w:p>
    <w:p w14:paraId="5262FD2F" w14:textId="77777777" w:rsidR="000D5878" w:rsidRPr="0040616E" w:rsidRDefault="000D5878" w:rsidP="00C04DB5">
      <w:pPr>
        <w:numPr>
          <w:ilvl w:val="0"/>
          <w:numId w:val="2"/>
        </w:numPr>
        <w:spacing w:before="120" w:after="120"/>
        <w:ind w:left="993" w:hanging="567"/>
        <w:jc w:val="both"/>
        <w:rPr>
          <w:bCs/>
          <w:iCs/>
          <w:sz w:val="22"/>
          <w:lang w:val="id-ID"/>
        </w:rPr>
      </w:pPr>
      <w:r w:rsidRPr="0040616E">
        <w:rPr>
          <w:b/>
          <w:iCs/>
          <w:sz w:val="22"/>
          <w:lang w:val="id-ID"/>
        </w:rPr>
        <w:t xml:space="preserve">Perbuatan/perilaku di bawah standar </w:t>
      </w:r>
      <w:r w:rsidRPr="0040616E">
        <w:rPr>
          <w:bCs/>
          <w:iCs/>
          <w:sz w:val="22"/>
          <w:lang w:val="id-ID"/>
        </w:rPr>
        <w:t xml:space="preserve">adalah setiap aktivitas atau ketiadaan aktivitas yang dapat memperparah cidera atau kerugian atau setiap pelanggaran terhadap prosedur keselamatan yang ditetapkan, misalnya: mengemudikan truk tanpa menggunakan sabuk pengaman. </w:t>
      </w:r>
    </w:p>
    <w:p w14:paraId="3A97E42B" w14:textId="77777777" w:rsidR="000D5878" w:rsidRPr="0040616E" w:rsidRDefault="000D5878" w:rsidP="00C04DB5">
      <w:pPr>
        <w:numPr>
          <w:ilvl w:val="0"/>
          <w:numId w:val="2"/>
        </w:numPr>
        <w:spacing w:before="120" w:after="120"/>
        <w:ind w:left="993" w:hanging="567"/>
        <w:jc w:val="both"/>
        <w:rPr>
          <w:bCs/>
          <w:iCs/>
          <w:sz w:val="22"/>
          <w:lang w:val="id-ID"/>
        </w:rPr>
      </w:pPr>
      <w:r w:rsidRPr="0040616E">
        <w:rPr>
          <w:b/>
          <w:iCs/>
          <w:sz w:val="22"/>
          <w:lang w:val="id-ID"/>
        </w:rPr>
        <w:t>Perbuatan/perilaku yang melebihi standar</w:t>
      </w:r>
      <w:r w:rsidRPr="0040616E">
        <w:rPr>
          <w:bCs/>
          <w:iCs/>
          <w:sz w:val="22"/>
          <w:lang w:val="id-ID"/>
        </w:rPr>
        <w:t xml:space="preserve"> adalah setiap aktivitas atau ketiadaan aktivitas yang dapat mencegah atau mengurangi cidera atau kerugian atau setiap pentaatan terhadap </w:t>
      </w:r>
      <w:r w:rsidRPr="0040616E">
        <w:rPr>
          <w:bCs/>
          <w:iCs/>
          <w:sz w:val="22"/>
          <w:lang w:val="id-ID"/>
        </w:rPr>
        <w:lastRenderedPageBreak/>
        <w:t xml:space="preserve">prosedur keselamatan yang ditetapkan, misalnya: mengemudikan truk dengan menggunakan sabuk pengaman. </w:t>
      </w:r>
    </w:p>
    <w:p w14:paraId="7A236E55" w14:textId="2F07E92F" w:rsidR="000D5878" w:rsidRPr="0040616E" w:rsidRDefault="000D5878" w:rsidP="00C04DB5">
      <w:pPr>
        <w:numPr>
          <w:ilvl w:val="0"/>
          <w:numId w:val="2"/>
        </w:numPr>
        <w:spacing w:before="120" w:after="120"/>
        <w:ind w:left="993" w:hanging="567"/>
        <w:jc w:val="both"/>
        <w:rPr>
          <w:bCs/>
          <w:iCs/>
          <w:sz w:val="22"/>
          <w:lang w:val="id-ID"/>
        </w:rPr>
      </w:pPr>
      <w:r w:rsidRPr="0040616E">
        <w:rPr>
          <w:b/>
          <w:iCs/>
          <w:sz w:val="22"/>
          <w:lang w:val="id-ID"/>
        </w:rPr>
        <w:t>Temuan Inspeksi</w:t>
      </w:r>
      <w:r w:rsidRPr="0040616E">
        <w:rPr>
          <w:bCs/>
          <w:iCs/>
          <w:sz w:val="22"/>
          <w:lang w:val="id-ID"/>
        </w:rPr>
        <w:t xml:space="preserve"> adalah setiap perilaku/perbuatan dan/atau setiap kondisi dibawah standar yang dijumpai selama pelaksanaan inspeksi </w:t>
      </w:r>
    </w:p>
    <w:p w14:paraId="6D6859B8" w14:textId="06A2F23D" w:rsidR="009D6DAE" w:rsidRPr="0040616E" w:rsidRDefault="00C87A56" w:rsidP="00C04DB5">
      <w:pPr>
        <w:pStyle w:val="Heading1"/>
        <w:numPr>
          <w:ilvl w:val="0"/>
          <w:numId w:val="1"/>
        </w:numPr>
        <w:spacing w:after="120"/>
        <w:ind w:left="426" w:hanging="426"/>
        <w:rPr>
          <w:rFonts w:ascii="Times New Roman" w:hAnsi="Times New Roman"/>
          <w:lang w:val="en-GB"/>
        </w:rPr>
      </w:pPr>
      <w:bookmarkStart w:id="8" w:name="_Toc115765164"/>
      <w:bookmarkEnd w:id="7"/>
      <w:r w:rsidRPr="0040616E">
        <w:rPr>
          <w:rFonts w:ascii="Times New Roman" w:hAnsi="Times New Roman"/>
          <w:lang w:val="en-GB"/>
        </w:rPr>
        <w:t xml:space="preserve">Peran dan </w:t>
      </w:r>
      <w:proofErr w:type="spellStart"/>
      <w:r w:rsidRPr="0040616E">
        <w:rPr>
          <w:rFonts w:ascii="Times New Roman" w:hAnsi="Times New Roman"/>
          <w:lang w:val="en-GB"/>
        </w:rPr>
        <w:t>Tanggung</w:t>
      </w:r>
      <w:proofErr w:type="spellEnd"/>
      <w:r w:rsidRPr="0040616E">
        <w:rPr>
          <w:rFonts w:ascii="Times New Roman" w:hAnsi="Times New Roman"/>
          <w:lang w:val="en-GB"/>
        </w:rPr>
        <w:t xml:space="preserve"> Jawab</w:t>
      </w:r>
      <w:bookmarkEnd w:id="8"/>
    </w:p>
    <w:p w14:paraId="63905D51" w14:textId="7C13C999" w:rsidR="000D5878" w:rsidRPr="0040616E" w:rsidRDefault="000D5878" w:rsidP="00C04DB5">
      <w:pPr>
        <w:spacing w:before="120" w:after="120"/>
        <w:ind w:left="426"/>
        <w:jc w:val="both"/>
        <w:rPr>
          <w:sz w:val="22"/>
          <w:szCs w:val="22"/>
          <w:lang w:val="id-ID"/>
        </w:rPr>
      </w:pPr>
      <w:r w:rsidRPr="0040616E">
        <w:rPr>
          <w:sz w:val="22"/>
          <w:szCs w:val="22"/>
          <w:lang w:val="id-ID"/>
        </w:rPr>
        <w:t xml:space="preserve">Peran dan tanggung jawab dalam perencanaan, pelaksanaan, dan evaluasi serrta pengembangan inspeksi </w:t>
      </w:r>
      <w:r w:rsidR="00A32B85">
        <w:rPr>
          <w:sz w:val="22"/>
          <w:szCs w:val="22"/>
          <w:lang w:val="id-ID"/>
        </w:rPr>
        <w:t>K3L</w:t>
      </w:r>
      <w:r w:rsidRPr="0040616E">
        <w:rPr>
          <w:sz w:val="22"/>
          <w:szCs w:val="22"/>
          <w:lang w:val="id-ID"/>
        </w:rPr>
        <w:t xml:space="preserve"> </w:t>
      </w:r>
      <w:proofErr w:type="spellStart"/>
      <w:r w:rsidRPr="0040616E">
        <w:rPr>
          <w:sz w:val="22"/>
          <w:szCs w:val="22"/>
        </w:rPr>
        <w:t>adalah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sebagai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berikut</w:t>
      </w:r>
      <w:proofErr w:type="spellEnd"/>
      <w:r w:rsidRPr="0040616E">
        <w:rPr>
          <w:sz w:val="22"/>
          <w:szCs w:val="22"/>
          <w:lang w:val="id-ID"/>
        </w:rPr>
        <w:t>.</w:t>
      </w:r>
    </w:p>
    <w:p w14:paraId="3458E43D" w14:textId="77777777" w:rsidR="000D5878" w:rsidRPr="00FE0716" w:rsidRDefault="000D5878" w:rsidP="00C04DB5">
      <w:pPr>
        <w:pStyle w:val="ListParagraph"/>
        <w:numPr>
          <w:ilvl w:val="0"/>
          <w:numId w:val="16"/>
        </w:numPr>
        <w:spacing w:before="120" w:after="120"/>
        <w:ind w:left="992" w:hanging="567"/>
        <w:contextualSpacing w:val="0"/>
        <w:rPr>
          <w:sz w:val="22"/>
          <w:szCs w:val="22"/>
        </w:rPr>
      </w:pPr>
      <w:r w:rsidRPr="00FE0716">
        <w:rPr>
          <w:b/>
          <w:sz w:val="22"/>
          <w:szCs w:val="22"/>
          <w:lang w:val="id-ID"/>
        </w:rPr>
        <w:t>Semua Karyawan</w:t>
      </w:r>
      <w:r w:rsidRPr="00FE0716">
        <w:rPr>
          <w:sz w:val="22"/>
          <w:szCs w:val="22"/>
        </w:rPr>
        <w:t xml:space="preserve"> </w:t>
      </w:r>
      <w:proofErr w:type="spellStart"/>
      <w:r w:rsidRPr="00FE0716">
        <w:rPr>
          <w:sz w:val="22"/>
          <w:szCs w:val="22"/>
        </w:rPr>
        <w:t>memiliki</w:t>
      </w:r>
      <w:proofErr w:type="spellEnd"/>
      <w:r w:rsidRPr="00FE0716">
        <w:rPr>
          <w:sz w:val="22"/>
          <w:szCs w:val="22"/>
        </w:rPr>
        <w:t xml:space="preserve"> </w:t>
      </w:r>
      <w:proofErr w:type="spellStart"/>
      <w:r w:rsidRPr="00FE0716">
        <w:rPr>
          <w:sz w:val="22"/>
          <w:szCs w:val="22"/>
        </w:rPr>
        <w:t>tugas</w:t>
      </w:r>
      <w:proofErr w:type="spellEnd"/>
      <w:r w:rsidRPr="00FE0716">
        <w:rPr>
          <w:sz w:val="22"/>
          <w:szCs w:val="22"/>
        </w:rPr>
        <w:t xml:space="preserve"> dan </w:t>
      </w:r>
      <w:proofErr w:type="spellStart"/>
      <w:r w:rsidRPr="00FE0716">
        <w:rPr>
          <w:sz w:val="22"/>
          <w:szCs w:val="22"/>
        </w:rPr>
        <w:t>tanggung</w:t>
      </w:r>
      <w:proofErr w:type="spellEnd"/>
      <w:r w:rsidRPr="00FE0716">
        <w:rPr>
          <w:sz w:val="22"/>
          <w:szCs w:val="22"/>
        </w:rPr>
        <w:t xml:space="preserve"> </w:t>
      </w:r>
      <w:proofErr w:type="spellStart"/>
      <w:r w:rsidRPr="00FE0716">
        <w:rPr>
          <w:sz w:val="22"/>
          <w:szCs w:val="22"/>
        </w:rPr>
        <w:t>jawab</w:t>
      </w:r>
      <w:proofErr w:type="spellEnd"/>
    </w:p>
    <w:p w14:paraId="5138BCA5" w14:textId="77777777" w:rsidR="000D5878" w:rsidRPr="0040616E" w:rsidRDefault="000D5878" w:rsidP="00C04DB5">
      <w:pPr>
        <w:pStyle w:val="ListParagraph"/>
        <w:numPr>
          <w:ilvl w:val="0"/>
          <w:numId w:val="17"/>
        </w:numPr>
        <w:spacing w:before="120" w:after="120"/>
        <w:ind w:left="1701" w:hanging="709"/>
        <w:contextualSpacing w:val="0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Melaporkan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kondisi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atau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tindakan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tidak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selamat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kepada</w:t>
      </w:r>
      <w:proofErr w:type="spellEnd"/>
      <w:r w:rsidRPr="0040616E">
        <w:rPr>
          <w:sz w:val="22"/>
          <w:szCs w:val="22"/>
        </w:rPr>
        <w:t xml:space="preserve"> supervisor/</w:t>
      </w:r>
      <w:proofErr w:type="spellStart"/>
      <w:r w:rsidRPr="0040616E">
        <w:rPr>
          <w:sz w:val="22"/>
          <w:szCs w:val="22"/>
        </w:rPr>
        <w:t>atasan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langsung</w:t>
      </w:r>
      <w:proofErr w:type="spellEnd"/>
    </w:p>
    <w:p w14:paraId="08A9E089" w14:textId="77777777" w:rsidR="000D5878" w:rsidRPr="0040616E" w:rsidRDefault="000D5878" w:rsidP="00C04DB5">
      <w:pPr>
        <w:pStyle w:val="ListParagraph"/>
        <w:numPr>
          <w:ilvl w:val="0"/>
          <w:numId w:val="17"/>
        </w:numPr>
        <w:spacing w:before="120" w:after="120"/>
        <w:ind w:left="1701" w:hanging="709"/>
        <w:contextualSpacing w:val="0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Terlibat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dalam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tim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bila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diperlukan</w:t>
      </w:r>
      <w:proofErr w:type="spellEnd"/>
    </w:p>
    <w:p w14:paraId="78178C08" w14:textId="77777777" w:rsidR="000D5878" w:rsidRPr="0040616E" w:rsidRDefault="000D5878" w:rsidP="00C04DB5">
      <w:pPr>
        <w:pStyle w:val="ListParagraph"/>
        <w:numPr>
          <w:ilvl w:val="0"/>
          <w:numId w:val="16"/>
        </w:numPr>
        <w:spacing w:before="120" w:after="120"/>
        <w:ind w:left="992" w:hanging="567"/>
        <w:contextualSpacing w:val="0"/>
        <w:rPr>
          <w:sz w:val="22"/>
          <w:szCs w:val="22"/>
          <w:lang w:val="id-ID"/>
        </w:rPr>
      </w:pPr>
      <w:r w:rsidRPr="0040616E">
        <w:rPr>
          <w:b/>
          <w:sz w:val="22"/>
          <w:szCs w:val="22"/>
          <w:lang w:val="id-ID"/>
        </w:rPr>
        <w:t xml:space="preserve">Supervisor atau Penyelia </w:t>
      </w:r>
      <w:proofErr w:type="spellStart"/>
      <w:r w:rsidRPr="0040616E">
        <w:rPr>
          <w:sz w:val="22"/>
          <w:szCs w:val="22"/>
        </w:rPr>
        <w:t>memiliki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tugas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tanggung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jawab</w:t>
      </w:r>
      <w:proofErr w:type="spellEnd"/>
    </w:p>
    <w:p w14:paraId="3A640BD0" w14:textId="77777777" w:rsidR="000D5878" w:rsidRPr="0040616E" w:rsidRDefault="000D5878" w:rsidP="00C04DB5">
      <w:pPr>
        <w:pStyle w:val="ListParagraph"/>
        <w:numPr>
          <w:ilvl w:val="0"/>
          <w:numId w:val="18"/>
        </w:numPr>
        <w:spacing w:before="120" w:after="120"/>
        <w:ind w:left="1701" w:hanging="709"/>
        <w:contextualSpacing w:val="0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Menindak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lanjuti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potensi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bahaya</w:t>
      </w:r>
      <w:proofErr w:type="spellEnd"/>
      <w:r w:rsidRPr="0040616E">
        <w:rPr>
          <w:sz w:val="22"/>
          <w:szCs w:val="22"/>
        </w:rPr>
        <w:t xml:space="preserve">, </w:t>
      </w:r>
      <w:proofErr w:type="spellStart"/>
      <w:r w:rsidRPr="0040616E">
        <w:rPr>
          <w:sz w:val="22"/>
          <w:szCs w:val="22"/>
        </w:rPr>
        <w:t>kerusakan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kekurangan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dari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hasil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>.</w:t>
      </w:r>
    </w:p>
    <w:p w14:paraId="2B25FC9C" w14:textId="77777777" w:rsidR="000D5878" w:rsidRPr="0040616E" w:rsidRDefault="000D5878" w:rsidP="00C04DB5">
      <w:pPr>
        <w:pStyle w:val="ListParagraph"/>
        <w:numPr>
          <w:ilvl w:val="0"/>
          <w:numId w:val="18"/>
        </w:numPr>
        <w:spacing w:before="120" w:after="120"/>
        <w:ind w:left="1701" w:hanging="709"/>
        <w:contextualSpacing w:val="0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Terlibat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dalam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tim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 </w:t>
      </w:r>
    </w:p>
    <w:p w14:paraId="6B58C28A" w14:textId="77777777" w:rsidR="000D5878" w:rsidRPr="0040616E" w:rsidRDefault="000D5878" w:rsidP="00C04DB5">
      <w:pPr>
        <w:pStyle w:val="ListParagraph"/>
        <w:numPr>
          <w:ilvl w:val="0"/>
          <w:numId w:val="18"/>
        </w:numPr>
        <w:spacing w:before="120" w:after="120"/>
        <w:ind w:left="1701" w:hanging="709"/>
        <w:contextualSpacing w:val="0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Memastikan</w:t>
      </w:r>
      <w:proofErr w:type="spellEnd"/>
      <w:r w:rsidRPr="0040616E">
        <w:rPr>
          <w:sz w:val="22"/>
          <w:szCs w:val="22"/>
        </w:rPr>
        <w:t xml:space="preserve"> program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terencana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berjalan</w:t>
      </w:r>
      <w:proofErr w:type="spellEnd"/>
      <w:r w:rsidRPr="0040616E">
        <w:rPr>
          <w:sz w:val="22"/>
          <w:szCs w:val="22"/>
        </w:rPr>
        <w:t xml:space="preserve">. </w:t>
      </w:r>
    </w:p>
    <w:p w14:paraId="472C081E" w14:textId="77777777" w:rsidR="000D5878" w:rsidRPr="0040616E" w:rsidRDefault="000D5878" w:rsidP="00C04DB5">
      <w:pPr>
        <w:pStyle w:val="ListParagraph"/>
        <w:numPr>
          <w:ilvl w:val="0"/>
          <w:numId w:val="18"/>
        </w:numPr>
        <w:spacing w:before="120" w:after="120"/>
        <w:ind w:left="1701" w:hanging="709"/>
        <w:contextualSpacing w:val="0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Mengalokasikan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sumber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daya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anggaran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untuk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perbaikan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dari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temuan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>.</w:t>
      </w:r>
    </w:p>
    <w:p w14:paraId="7F403498" w14:textId="77777777" w:rsidR="000D5878" w:rsidRPr="0040616E" w:rsidRDefault="000D5878" w:rsidP="00C04DB5">
      <w:pPr>
        <w:pStyle w:val="ListParagraph"/>
        <w:numPr>
          <w:ilvl w:val="0"/>
          <w:numId w:val="18"/>
        </w:numPr>
        <w:spacing w:before="120" w:after="120"/>
        <w:ind w:left="1701" w:hanging="709"/>
        <w:contextualSpacing w:val="0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Memastikan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tindak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lanjut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dari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pelaksanaan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tindakan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perbaikan</w:t>
      </w:r>
      <w:proofErr w:type="spellEnd"/>
      <w:r w:rsidRPr="0040616E">
        <w:rPr>
          <w:sz w:val="22"/>
          <w:szCs w:val="22"/>
        </w:rPr>
        <w:t>.</w:t>
      </w:r>
    </w:p>
    <w:p w14:paraId="5D2EB948" w14:textId="09BC7A0F" w:rsidR="000D5878" w:rsidRPr="0040616E" w:rsidRDefault="00A32B85" w:rsidP="00C04DB5">
      <w:pPr>
        <w:pStyle w:val="ListParagraph"/>
        <w:numPr>
          <w:ilvl w:val="0"/>
          <w:numId w:val="16"/>
        </w:numPr>
        <w:spacing w:before="120" w:after="120"/>
        <w:ind w:left="992" w:hanging="567"/>
        <w:contextualSpacing w:val="0"/>
        <w:rPr>
          <w:sz w:val="22"/>
          <w:szCs w:val="22"/>
          <w:lang w:val="id-ID"/>
        </w:rPr>
      </w:pPr>
      <w:r>
        <w:rPr>
          <w:b/>
          <w:sz w:val="22"/>
          <w:szCs w:val="22"/>
        </w:rPr>
        <w:t>Manager HSE</w:t>
      </w:r>
      <w:r w:rsidR="000D5878" w:rsidRPr="0040616E">
        <w:rPr>
          <w:sz w:val="22"/>
          <w:szCs w:val="22"/>
          <w:lang w:val="id-ID"/>
        </w:rPr>
        <w:t xml:space="preserve"> </w:t>
      </w:r>
      <w:proofErr w:type="spellStart"/>
      <w:r w:rsidR="000D5878" w:rsidRPr="0040616E">
        <w:rPr>
          <w:sz w:val="22"/>
          <w:szCs w:val="22"/>
        </w:rPr>
        <w:t>memiliki</w:t>
      </w:r>
      <w:proofErr w:type="spellEnd"/>
      <w:r w:rsidR="000D5878" w:rsidRPr="0040616E">
        <w:rPr>
          <w:sz w:val="22"/>
          <w:szCs w:val="22"/>
        </w:rPr>
        <w:t xml:space="preserve"> </w:t>
      </w:r>
      <w:proofErr w:type="spellStart"/>
      <w:r w:rsidR="000D5878" w:rsidRPr="0040616E">
        <w:rPr>
          <w:sz w:val="22"/>
          <w:szCs w:val="22"/>
        </w:rPr>
        <w:t>tugas</w:t>
      </w:r>
      <w:proofErr w:type="spellEnd"/>
      <w:r w:rsidR="000D5878" w:rsidRPr="0040616E">
        <w:rPr>
          <w:sz w:val="22"/>
          <w:szCs w:val="22"/>
        </w:rPr>
        <w:t xml:space="preserve"> dan </w:t>
      </w:r>
      <w:proofErr w:type="spellStart"/>
      <w:r w:rsidR="000D5878" w:rsidRPr="0040616E">
        <w:rPr>
          <w:sz w:val="22"/>
          <w:szCs w:val="22"/>
        </w:rPr>
        <w:t>tanggung</w:t>
      </w:r>
      <w:proofErr w:type="spellEnd"/>
      <w:r w:rsidR="000D5878" w:rsidRPr="0040616E">
        <w:rPr>
          <w:sz w:val="22"/>
          <w:szCs w:val="22"/>
        </w:rPr>
        <w:t xml:space="preserve"> </w:t>
      </w:r>
      <w:proofErr w:type="spellStart"/>
      <w:r w:rsidR="000D5878" w:rsidRPr="0040616E">
        <w:rPr>
          <w:sz w:val="22"/>
          <w:szCs w:val="22"/>
        </w:rPr>
        <w:t>jawab</w:t>
      </w:r>
      <w:proofErr w:type="spellEnd"/>
    </w:p>
    <w:p w14:paraId="6486E7FB" w14:textId="77777777" w:rsidR="000D5878" w:rsidRPr="0040616E" w:rsidRDefault="000D5878" w:rsidP="00C04DB5">
      <w:pPr>
        <w:pStyle w:val="ListParagraph"/>
        <w:numPr>
          <w:ilvl w:val="0"/>
          <w:numId w:val="19"/>
        </w:numPr>
        <w:spacing w:before="120" w:after="120"/>
        <w:ind w:left="1701" w:hanging="708"/>
        <w:contextualSpacing w:val="0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Membuat</w:t>
      </w:r>
      <w:proofErr w:type="spellEnd"/>
      <w:r w:rsidRPr="0040616E">
        <w:rPr>
          <w:sz w:val="22"/>
          <w:szCs w:val="22"/>
        </w:rPr>
        <w:t xml:space="preserve">, </w:t>
      </w:r>
      <w:proofErr w:type="spellStart"/>
      <w:r w:rsidRPr="0040616E">
        <w:rPr>
          <w:sz w:val="22"/>
          <w:szCs w:val="22"/>
        </w:rPr>
        <w:t>meninjau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ulang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memperbaharui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panduan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Keselamatan</w:t>
      </w:r>
      <w:proofErr w:type="spellEnd"/>
      <w:r w:rsidRPr="0040616E">
        <w:rPr>
          <w:sz w:val="22"/>
          <w:szCs w:val="22"/>
        </w:rPr>
        <w:t xml:space="preserve"> dan Kesehatan </w:t>
      </w:r>
      <w:proofErr w:type="spellStart"/>
      <w:r w:rsidRPr="0040616E">
        <w:rPr>
          <w:sz w:val="22"/>
          <w:szCs w:val="22"/>
        </w:rPr>
        <w:t>Kerja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Lindungan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Lingkungan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ini</w:t>
      </w:r>
      <w:proofErr w:type="spellEnd"/>
      <w:r w:rsidRPr="0040616E">
        <w:rPr>
          <w:sz w:val="22"/>
          <w:szCs w:val="22"/>
        </w:rPr>
        <w:t>.</w:t>
      </w:r>
    </w:p>
    <w:p w14:paraId="267E6672" w14:textId="77777777" w:rsidR="000D5878" w:rsidRPr="0040616E" w:rsidRDefault="000D5878" w:rsidP="00C04DB5">
      <w:pPr>
        <w:pStyle w:val="ListParagraph"/>
        <w:numPr>
          <w:ilvl w:val="0"/>
          <w:numId w:val="19"/>
        </w:numPr>
        <w:spacing w:before="120" w:after="120"/>
        <w:ind w:left="1701" w:hanging="708"/>
        <w:contextualSpacing w:val="0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Terlibat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dalam</w:t>
      </w:r>
      <w:proofErr w:type="spellEnd"/>
      <w:r w:rsidRPr="0040616E">
        <w:rPr>
          <w:sz w:val="22"/>
          <w:szCs w:val="22"/>
        </w:rPr>
        <w:t xml:space="preserve"> program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terencana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sebagai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anggota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tim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nara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sumber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untuk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masalah</w:t>
      </w:r>
      <w:proofErr w:type="spellEnd"/>
      <w:r w:rsidRPr="0040616E">
        <w:rPr>
          <w:sz w:val="22"/>
          <w:szCs w:val="22"/>
        </w:rPr>
        <w:t xml:space="preserve"> K3. </w:t>
      </w:r>
    </w:p>
    <w:p w14:paraId="5A2CEA38" w14:textId="77777777" w:rsidR="000D5878" w:rsidRPr="0040616E" w:rsidRDefault="000D5878" w:rsidP="00C04DB5">
      <w:pPr>
        <w:pStyle w:val="ListParagraph"/>
        <w:numPr>
          <w:ilvl w:val="0"/>
          <w:numId w:val="19"/>
        </w:numPr>
        <w:spacing w:before="120" w:after="120"/>
        <w:ind w:left="1701" w:hanging="708"/>
        <w:contextualSpacing w:val="0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Memantau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melaporkan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keberhasilan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dari</w:t>
      </w:r>
      <w:proofErr w:type="spellEnd"/>
      <w:r w:rsidRPr="0040616E">
        <w:rPr>
          <w:sz w:val="22"/>
          <w:szCs w:val="22"/>
        </w:rPr>
        <w:t xml:space="preserve"> program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terencana</w:t>
      </w:r>
      <w:proofErr w:type="spellEnd"/>
      <w:r w:rsidRPr="0040616E">
        <w:rPr>
          <w:sz w:val="22"/>
          <w:szCs w:val="22"/>
        </w:rPr>
        <w:t>.</w:t>
      </w:r>
    </w:p>
    <w:p w14:paraId="08225923" w14:textId="77777777" w:rsidR="000D5878" w:rsidRPr="0040616E" w:rsidRDefault="000D5878" w:rsidP="00C04DB5">
      <w:pPr>
        <w:pStyle w:val="ListParagraph"/>
        <w:numPr>
          <w:ilvl w:val="0"/>
          <w:numId w:val="19"/>
        </w:numPr>
        <w:spacing w:before="120" w:after="120"/>
        <w:ind w:left="1701" w:hanging="708"/>
        <w:contextualSpacing w:val="0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Membantu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dalam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evaluasi</w:t>
      </w:r>
      <w:proofErr w:type="spellEnd"/>
      <w:r w:rsidRPr="0040616E">
        <w:rPr>
          <w:sz w:val="22"/>
          <w:szCs w:val="22"/>
        </w:rPr>
        <w:t xml:space="preserve">, </w:t>
      </w:r>
      <w:proofErr w:type="spellStart"/>
      <w:r w:rsidRPr="0040616E">
        <w:rPr>
          <w:sz w:val="22"/>
          <w:szCs w:val="22"/>
        </w:rPr>
        <w:t>pengembangan</w:t>
      </w:r>
      <w:proofErr w:type="spellEnd"/>
      <w:r w:rsidRPr="0040616E">
        <w:rPr>
          <w:sz w:val="22"/>
          <w:szCs w:val="22"/>
        </w:rPr>
        <w:t xml:space="preserve">, dan </w:t>
      </w:r>
      <w:proofErr w:type="spellStart"/>
      <w:r w:rsidRPr="0040616E">
        <w:rPr>
          <w:sz w:val="22"/>
          <w:szCs w:val="22"/>
        </w:rPr>
        <w:t>perbaikan</w:t>
      </w:r>
      <w:proofErr w:type="spellEnd"/>
      <w:r w:rsidRPr="0040616E">
        <w:rPr>
          <w:sz w:val="22"/>
          <w:szCs w:val="22"/>
        </w:rPr>
        <w:t xml:space="preserve"> program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>.</w:t>
      </w:r>
    </w:p>
    <w:p w14:paraId="28C251AF" w14:textId="77777777" w:rsidR="000D5878" w:rsidRPr="0040616E" w:rsidRDefault="000D5878" w:rsidP="00C04DB5">
      <w:pPr>
        <w:pStyle w:val="ListParagraph"/>
        <w:numPr>
          <w:ilvl w:val="0"/>
          <w:numId w:val="16"/>
        </w:numPr>
        <w:spacing w:before="120" w:after="120"/>
        <w:ind w:left="992" w:hanging="567"/>
        <w:contextualSpacing w:val="0"/>
        <w:rPr>
          <w:sz w:val="22"/>
          <w:szCs w:val="22"/>
        </w:rPr>
      </w:pPr>
      <w:r w:rsidRPr="0040616E">
        <w:rPr>
          <w:b/>
          <w:sz w:val="22"/>
          <w:szCs w:val="22"/>
          <w:lang w:val="id-ID"/>
        </w:rPr>
        <w:t>Tim Inspeksi</w:t>
      </w:r>
      <w:r w:rsidRPr="0040616E">
        <w:rPr>
          <w:b/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memiliki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tugas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tanggung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jawab</w:t>
      </w:r>
      <w:proofErr w:type="spellEnd"/>
    </w:p>
    <w:p w14:paraId="41C4625E" w14:textId="77777777" w:rsidR="000D5878" w:rsidRPr="0040616E" w:rsidRDefault="000D5878" w:rsidP="00C04DB5">
      <w:pPr>
        <w:pStyle w:val="ListParagraph"/>
        <w:numPr>
          <w:ilvl w:val="0"/>
          <w:numId w:val="20"/>
        </w:numPr>
        <w:spacing w:before="120" w:after="120"/>
        <w:ind w:left="1701" w:hanging="708"/>
        <w:contextualSpacing w:val="0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Melakukan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</w:p>
    <w:p w14:paraId="3433CC34" w14:textId="3992D43A" w:rsidR="000D5878" w:rsidRPr="0040616E" w:rsidRDefault="000D5878" w:rsidP="00C04DB5">
      <w:pPr>
        <w:pStyle w:val="ListParagraph"/>
        <w:numPr>
          <w:ilvl w:val="0"/>
          <w:numId w:val="20"/>
        </w:numPr>
        <w:spacing w:before="120" w:after="120"/>
        <w:ind w:left="1701" w:hanging="708"/>
        <w:contextualSpacing w:val="0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Membuat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laporan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memastikan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semua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temuan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rekomendasi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untuk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tindakan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perbaikan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masuk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dalam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laporan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>.</w:t>
      </w:r>
    </w:p>
    <w:p w14:paraId="2D7686D9" w14:textId="7B55E7D9" w:rsidR="00B27E69" w:rsidRPr="0040616E" w:rsidRDefault="00770942" w:rsidP="00C04DB5">
      <w:pPr>
        <w:pStyle w:val="Heading1"/>
        <w:numPr>
          <w:ilvl w:val="0"/>
          <w:numId w:val="1"/>
        </w:numPr>
        <w:spacing w:after="120"/>
        <w:ind w:left="426" w:hanging="426"/>
        <w:rPr>
          <w:rFonts w:ascii="Times New Roman" w:hAnsi="Times New Roman"/>
          <w:lang w:val="en-GB"/>
        </w:rPr>
      </w:pPr>
      <w:bookmarkStart w:id="9" w:name="_Toc115765165"/>
      <w:r w:rsidRPr="0040616E">
        <w:rPr>
          <w:rFonts w:ascii="Times New Roman" w:hAnsi="Times New Roman"/>
          <w:lang w:val="en-GB"/>
        </w:rPr>
        <w:t>Panduan</w:t>
      </w:r>
      <w:bookmarkEnd w:id="9"/>
    </w:p>
    <w:p w14:paraId="4FCE0E0B" w14:textId="1EC557E2" w:rsidR="00C43ACE" w:rsidRPr="0040616E" w:rsidRDefault="00C87A56" w:rsidP="00C04DB5">
      <w:pPr>
        <w:pStyle w:val="Heading1"/>
        <w:numPr>
          <w:ilvl w:val="0"/>
          <w:numId w:val="5"/>
        </w:numPr>
        <w:spacing w:before="120" w:after="120"/>
        <w:ind w:left="993" w:hanging="567"/>
        <w:rPr>
          <w:rFonts w:ascii="Times New Roman" w:hAnsi="Times New Roman"/>
          <w:sz w:val="22"/>
          <w:szCs w:val="22"/>
        </w:rPr>
      </w:pPr>
      <w:bookmarkStart w:id="10" w:name="_Toc115765166"/>
      <w:bookmarkStart w:id="11" w:name="_Toc501078004"/>
      <w:proofErr w:type="spellStart"/>
      <w:r w:rsidRPr="0040616E">
        <w:rPr>
          <w:rFonts w:ascii="Times New Roman" w:hAnsi="Times New Roman"/>
          <w:sz w:val="22"/>
          <w:szCs w:val="22"/>
        </w:rPr>
        <w:t>P</w:t>
      </w:r>
      <w:r w:rsidR="00770942" w:rsidRPr="0040616E">
        <w:rPr>
          <w:rFonts w:ascii="Times New Roman" w:hAnsi="Times New Roman"/>
          <w:sz w:val="22"/>
          <w:szCs w:val="22"/>
        </w:rPr>
        <w:t>engelompokkan</w:t>
      </w:r>
      <w:proofErr w:type="spellEnd"/>
      <w:r w:rsidR="00770942" w:rsidRPr="0040616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70942" w:rsidRPr="0040616E">
        <w:rPr>
          <w:rFonts w:ascii="Times New Roman" w:hAnsi="Times New Roman"/>
          <w:sz w:val="22"/>
          <w:szCs w:val="22"/>
        </w:rPr>
        <w:t>Inspeksi</w:t>
      </w:r>
      <w:bookmarkEnd w:id="10"/>
      <w:proofErr w:type="spellEnd"/>
    </w:p>
    <w:p w14:paraId="13C9350C" w14:textId="1F6A8A8A" w:rsidR="00770942" w:rsidRPr="0040616E" w:rsidRDefault="00770942" w:rsidP="00C04DB5">
      <w:pPr>
        <w:pStyle w:val="Footer"/>
        <w:tabs>
          <w:tab w:val="clear" w:pos="4320"/>
          <w:tab w:val="clear" w:pos="8640"/>
        </w:tabs>
        <w:spacing w:before="120" w:after="120"/>
        <w:ind w:left="993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Secara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umum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dapat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dikelompokkan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menjadi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informal dan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terencana</w:t>
      </w:r>
      <w:proofErr w:type="spellEnd"/>
      <w:r w:rsidRPr="0040616E">
        <w:rPr>
          <w:sz w:val="22"/>
          <w:szCs w:val="22"/>
        </w:rPr>
        <w:t xml:space="preserve">. </w:t>
      </w:r>
    </w:p>
    <w:p w14:paraId="259DE7EF" w14:textId="78524745" w:rsidR="001D1DAA" w:rsidRPr="0040616E" w:rsidRDefault="00770942" w:rsidP="00C04DB5">
      <w:pPr>
        <w:pStyle w:val="Heading1"/>
        <w:numPr>
          <w:ilvl w:val="0"/>
          <w:numId w:val="5"/>
        </w:numPr>
        <w:spacing w:before="120" w:after="120"/>
        <w:ind w:left="993" w:hanging="567"/>
        <w:rPr>
          <w:rFonts w:ascii="Times New Roman" w:hAnsi="Times New Roman"/>
          <w:sz w:val="22"/>
          <w:szCs w:val="22"/>
        </w:rPr>
      </w:pPr>
      <w:bookmarkStart w:id="12" w:name="_Toc115765167"/>
      <w:proofErr w:type="spellStart"/>
      <w:r w:rsidRPr="0040616E">
        <w:rPr>
          <w:rFonts w:ascii="Times New Roman" w:hAnsi="Times New Roman"/>
          <w:sz w:val="22"/>
          <w:szCs w:val="22"/>
        </w:rPr>
        <w:t>Inspeksi</w:t>
      </w:r>
      <w:proofErr w:type="spellEnd"/>
      <w:r w:rsidRPr="0040616E">
        <w:rPr>
          <w:rFonts w:ascii="Times New Roman" w:hAnsi="Times New Roman"/>
          <w:sz w:val="22"/>
          <w:szCs w:val="22"/>
        </w:rPr>
        <w:t xml:space="preserve"> Informal</w:t>
      </w:r>
      <w:bookmarkEnd w:id="12"/>
    </w:p>
    <w:p w14:paraId="38B94348" w14:textId="77777777" w:rsidR="00770942" w:rsidRPr="0040616E" w:rsidRDefault="00770942" w:rsidP="00C04DB5">
      <w:pPr>
        <w:pStyle w:val="Footer"/>
        <w:tabs>
          <w:tab w:val="clear" w:pos="4320"/>
          <w:tab w:val="clear" w:pos="8640"/>
        </w:tabs>
        <w:spacing w:before="120" w:after="120"/>
        <w:ind w:left="993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tidak</w:t>
      </w:r>
      <w:proofErr w:type="spellEnd"/>
      <w:r w:rsidRPr="0040616E">
        <w:rPr>
          <w:sz w:val="22"/>
          <w:szCs w:val="22"/>
        </w:rPr>
        <w:t xml:space="preserve"> formal </w:t>
      </w:r>
      <w:proofErr w:type="spellStart"/>
      <w:r w:rsidRPr="0040616E">
        <w:rPr>
          <w:sz w:val="22"/>
          <w:szCs w:val="22"/>
        </w:rPr>
        <w:t>adalah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dilakukan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dengan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kesadaran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pegawai</w:t>
      </w:r>
      <w:proofErr w:type="spellEnd"/>
      <w:r w:rsidRPr="0040616E">
        <w:rPr>
          <w:sz w:val="22"/>
          <w:szCs w:val="22"/>
        </w:rPr>
        <w:t xml:space="preserve"> pada </w:t>
      </w:r>
      <w:proofErr w:type="spellStart"/>
      <w:r w:rsidRPr="0040616E">
        <w:rPr>
          <w:sz w:val="22"/>
          <w:szCs w:val="22"/>
        </w:rPr>
        <w:t>saat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sedang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berjalan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atau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melakukan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pekerjaan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rutin</w:t>
      </w:r>
      <w:proofErr w:type="spellEnd"/>
      <w:r w:rsidRPr="0040616E">
        <w:rPr>
          <w:sz w:val="22"/>
          <w:szCs w:val="22"/>
        </w:rPr>
        <w:t xml:space="preserve">.  </w:t>
      </w:r>
      <w:proofErr w:type="spellStart"/>
      <w:r w:rsidRPr="0040616E">
        <w:rPr>
          <w:sz w:val="22"/>
          <w:szCs w:val="22"/>
        </w:rPr>
        <w:t>Bila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dilakukan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dengan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tepat</w:t>
      </w:r>
      <w:proofErr w:type="spellEnd"/>
      <w:r w:rsidRPr="0040616E">
        <w:rPr>
          <w:sz w:val="22"/>
          <w:szCs w:val="22"/>
        </w:rPr>
        <w:t xml:space="preserve"> oleh </w:t>
      </w:r>
      <w:proofErr w:type="spellStart"/>
      <w:r w:rsidRPr="0040616E">
        <w:rPr>
          <w:sz w:val="22"/>
          <w:szCs w:val="22"/>
        </w:rPr>
        <w:t>setiap</w:t>
      </w:r>
      <w:proofErr w:type="spellEnd"/>
      <w:r w:rsidRPr="0040616E">
        <w:rPr>
          <w:sz w:val="22"/>
          <w:szCs w:val="22"/>
        </w:rPr>
        <w:t xml:space="preserve"> orang,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tidak</w:t>
      </w:r>
      <w:proofErr w:type="spellEnd"/>
      <w:r w:rsidRPr="0040616E">
        <w:rPr>
          <w:sz w:val="22"/>
          <w:szCs w:val="22"/>
        </w:rPr>
        <w:t xml:space="preserve"> formal </w:t>
      </w:r>
      <w:proofErr w:type="spellStart"/>
      <w:r w:rsidRPr="0040616E">
        <w:rPr>
          <w:sz w:val="22"/>
          <w:szCs w:val="22"/>
        </w:rPr>
        <w:t>ini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dapat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menemukan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banyak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permasalahan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dengan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berubah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berlangsungnya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pekerjaan</w:t>
      </w:r>
      <w:proofErr w:type="spellEnd"/>
      <w:r w:rsidRPr="0040616E">
        <w:rPr>
          <w:sz w:val="22"/>
          <w:szCs w:val="22"/>
        </w:rPr>
        <w:t xml:space="preserve">.  </w:t>
      </w:r>
      <w:proofErr w:type="spellStart"/>
      <w:r w:rsidRPr="0040616E">
        <w:rPr>
          <w:sz w:val="22"/>
          <w:szCs w:val="22"/>
        </w:rPr>
        <w:t>Kelemahan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dari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tidak</w:t>
      </w:r>
      <w:proofErr w:type="spellEnd"/>
      <w:r w:rsidRPr="0040616E">
        <w:rPr>
          <w:sz w:val="22"/>
          <w:szCs w:val="22"/>
        </w:rPr>
        <w:t xml:space="preserve"> formal </w:t>
      </w:r>
      <w:proofErr w:type="spellStart"/>
      <w:r w:rsidRPr="0040616E">
        <w:rPr>
          <w:sz w:val="22"/>
          <w:szCs w:val="22"/>
        </w:rPr>
        <w:t>ini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adalah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kurang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sistimatis</w:t>
      </w:r>
      <w:proofErr w:type="spellEnd"/>
      <w:r w:rsidRPr="0040616E">
        <w:rPr>
          <w:sz w:val="22"/>
          <w:szCs w:val="22"/>
        </w:rPr>
        <w:t>.</w:t>
      </w:r>
    </w:p>
    <w:p w14:paraId="6D0E6281" w14:textId="2D45C3CD" w:rsidR="00C43ACE" w:rsidRPr="0040616E" w:rsidRDefault="00770942" w:rsidP="00C04DB5">
      <w:pPr>
        <w:pStyle w:val="Footer"/>
        <w:tabs>
          <w:tab w:val="clear" w:pos="4320"/>
          <w:tab w:val="clear" w:pos="8640"/>
        </w:tabs>
        <w:spacing w:before="120" w:after="120"/>
        <w:ind w:left="993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Temuan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dari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tidak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terencana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dicatat</w:t>
      </w:r>
      <w:proofErr w:type="spellEnd"/>
      <w:r w:rsidRPr="0040616E">
        <w:rPr>
          <w:sz w:val="22"/>
          <w:szCs w:val="22"/>
        </w:rPr>
        <w:t xml:space="preserve"> pada </w:t>
      </w:r>
      <w:proofErr w:type="spellStart"/>
      <w:r w:rsidRPr="0040616E">
        <w:rPr>
          <w:sz w:val="22"/>
          <w:szCs w:val="22"/>
        </w:rPr>
        <w:t>formulir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laporan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tindakan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kondisi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tidak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selamat</w:t>
      </w:r>
      <w:proofErr w:type="spellEnd"/>
      <w:r w:rsidRPr="0040616E">
        <w:rPr>
          <w:sz w:val="22"/>
          <w:szCs w:val="22"/>
        </w:rPr>
        <w:t xml:space="preserve">. Tindakan </w:t>
      </w:r>
      <w:proofErr w:type="spellStart"/>
      <w:r w:rsidRPr="0040616E">
        <w:rPr>
          <w:sz w:val="22"/>
          <w:szCs w:val="22"/>
        </w:rPr>
        <w:t>perbaikan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untuk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memperbaiki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penyimpangan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ditemukan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dibuat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dengan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melakukan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analisa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terhadap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akar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masalah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ada</w:t>
      </w:r>
      <w:proofErr w:type="spellEnd"/>
      <w:r w:rsidRPr="0040616E">
        <w:rPr>
          <w:sz w:val="22"/>
          <w:szCs w:val="22"/>
        </w:rPr>
        <w:t xml:space="preserve">. Tindakan </w:t>
      </w:r>
      <w:proofErr w:type="spellStart"/>
      <w:r w:rsidRPr="0040616E">
        <w:rPr>
          <w:sz w:val="22"/>
          <w:szCs w:val="22"/>
        </w:rPr>
        <w:t>perbaikan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lastRenderedPageBreak/>
        <w:t>sementara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diperlukan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sementara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menunggu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tindakan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perbaikan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permanen</w:t>
      </w:r>
      <w:proofErr w:type="spellEnd"/>
      <w:r w:rsidRPr="0040616E">
        <w:rPr>
          <w:sz w:val="22"/>
          <w:szCs w:val="22"/>
        </w:rPr>
        <w:t xml:space="preserve">. </w:t>
      </w:r>
      <w:proofErr w:type="spellStart"/>
      <w:r w:rsidRPr="0040616E">
        <w:rPr>
          <w:sz w:val="22"/>
          <w:szCs w:val="22"/>
        </w:rPr>
        <w:t>Petugas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bertanggung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jawab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untuk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menindaklanjuti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tindakan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perbaikan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perlu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ditunjuk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untuk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memastikan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efektifitas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dari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tindakan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perbaikan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tersebut</w:t>
      </w:r>
      <w:proofErr w:type="spellEnd"/>
      <w:r w:rsidRPr="0040616E">
        <w:rPr>
          <w:sz w:val="22"/>
          <w:szCs w:val="22"/>
        </w:rPr>
        <w:t>.</w:t>
      </w:r>
    </w:p>
    <w:p w14:paraId="48C3F51A" w14:textId="305ABECB" w:rsidR="00770942" w:rsidRPr="0040616E" w:rsidRDefault="00770942" w:rsidP="00C04DB5">
      <w:pPr>
        <w:pStyle w:val="Heading1"/>
        <w:numPr>
          <w:ilvl w:val="0"/>
          <w:numId w:val="5"/>
        </w:numPr>
        <w:spacing w:before="120" w:after="120"/>
        <w:ind w:left="993" w:hanging="567"/>
        <w:rPr>
          <w:rFonts w:ascii="Times New Roman" w:hAnsi="Times New Roman"/>
          <w:sz w:val="22"/>
          <w:szCs w:val="22"/>
        </w:rPr>
      </w:pPr>
      <w:bookmarkStart w:id="13" w:name="_Toc115765168"/>
      <w:proofErr w:type="spellStart"/>
      <w:r w:rsidRPr="0040616E">
        <w:rPr>
          <w:rFonts w:ascii="Times New Roman" w:hAnsi="Times New Roman"/>
          <w:sz w:val="22"/>
          <w:szCs w:val="22"/>
        </w:rPr>
        <w:t>Inspeksi</w:t>
      </w:r>
      <w:proofErr w:type="spellEnd"/>
      <w:r w:rsidRPr="0040616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0616E">
        <w:rPr>
          <w:rFonts w:ascii="Times New Roman" w:hAnsi="Times New Roman"/>
          <w:sz w:val="22"/>
          <w:szCs w:val="22"/>
        </w:rPr>
        <w:t>Terencana</w:t>
      </w:r>
      <w:bookmarkEnd w:id="13"/>
      <w:proofErr w:type="spellEnd"/>
    </w:p>
    <w:p w14:paraId="493F4B53" w14:textId="77777777" w:rsidR="00770942" w:rsidRPr="0040616E" w:rsidRDefault="00770942" w:rsidP="00C04DB5">
      <w:pPr>
        <w:spacing w:before="120" w:after="120"/>
        <w:ind w:left="993"/>
        <w:jc w:val="both"/>
        <w:rPr>
          <w:sz w:val="22"/>
          <w:szCs w:val="22"/>
        </w:rPr>
      </w:pPr>
      <w:bookmarkStart w:id="14" w:name="_Toc501077193"/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terencana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merupakan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terhadap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seluruh</w:t>
      </w:r>
      <w:proofErr w:type="spellEnd"/>
      <w:r w:rsidRPr="0040616E">
        <w:rPr>
          <w:sz w:val="22"/>
          <w:szCs w:val="22"/>
        </w:rPr>
        <w:t xml:space="preserve"> area dan </w:t>
      </w:r>
      <w:proofErr w:type="spellStart"/>
      <w:r w:rsidRPr="0040616E">
        <w:rPr>
          <w:sz w:val="22"/>
          <w:szCs w:val="22"/>
        </w:rPr>
        <w:t>peralatan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kerja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secara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menyeluruh</w:t>
      </w:r>
      <w:proofErr w:type="spellEnd"/>
      <w:r w:rsidRPr="0040616E">
        <w:rPr>
          <w:sz w:val="22"/>
          <w:szCs w:val="22"/>
        </w:rPr>
        <w:t xml:space="preserve">. </w:t>
      </w:r>
      <w:proofErr w:type="spellStart"/>
      <w:r w:rsidRPr="0040616E">
        <w:rPr>
          <w:sz w:val="22"/>
          <w:szCs w:val="22"/>
        </w:rPr>
        <w:t>Inspektor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melihat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segala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sesuatunya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mencari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kemungkinan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terjadinya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kecelakaan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atau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kerusakan</w:t>
      </w:r>
      <w:proofErr w:type="spellEnd"/>
      <w:r w:rsidRPr="0040616E">
        <w:rPr>
          <w:sz w:val="22"/>
          <w:szCs w:val="22"/>
        </w:rPr>
        <w:t>.</w:t>
      </w:r>
    </w:p>
    <w:p w14:paraId="1C399AC0" w14:textId="77777777" w:rsidR="00770942" w:rsidRPr="0040616E" w:rsidRDefault="00770942" w:rsidP="00C04DB5">
      <w:pPr>
        <w:spacing w:before="120" w:after="120"/>
        <w:ind w:left="993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terencana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untuk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keselamatan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kesehatan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kerja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lindungan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lingkungan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secara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umum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dapat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dikelompokkan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menjadi</w:t>
      </w:r>
      <w:proofErr w:type="spellEnd"/>
      <w:r w:rsidRPr="0040616E">
        <w:rPr>
          <w:sz w:val="22"/>
          <w:szCs w:val="22"/>
        </w:rPr>
        <w:t xml:space="preserve">: </w:t>
      </w:r>
    </w:p>
    <w:p w14:paraId="68F28B4B" w14:textId="77777777" w:rsidR="00770942" w:rsidRPr="0040616E" w:rsidRDefault="00770942" w:rsidP="00C04DB5">
      <w:pPr>
        <w:pStyle w:val="ListParagraph"/>
        <w:numPr>
          <w:ilvl w:val="0"/>
          <w:numId w:val="21"/>
        </w:numPr>
        <w:spacing w:before="120" w:after="120"/>
        <w:ind w:left="1701" w:hanging="708"/>
        <w:contextualSpacing w:val="0"/>
        <w:jc w:val="both"/>
        <w:rPr>
          <w:rFonts w:eastAsiaTheme="minorHAnsi"/>
          <w:sz w:val="22"/>
          <w:szCs w:val="22"/>
        </w:rPr>
      </w:pPr>
      <w:proofErr w:type="spellStart"/>
      <w:r w:rsidRPr="0040616E">
        <w:rPr>
          <w:rFonts w:eastAsiaTheme="minorHAnsi"/>
          <w:sz w:val="22"/>
          <w:szCs w:val="22"/>
        </w:rPr>
        <w:t>Inspeksi</w:t>
      </w:r>
      <w:proofErr w:type="spellEnd"/>
      <w:r w:rsidRPr="0040616E">
        <w:rPr>
          <w:rFonts w:eastAsiaTheme="minorHAnsi"/>
          <w:sz w:val="22"/>
          <w:szCs w:val="22"/>
        </w:rPr>
        <w:t xml:space="preserve"> K3 </w:t>
      </w:r>
      <w:proofErr w:type="spellStart"/>
      <w:r w:rsidRPr="0040616E">
        <w:rPr>
          <w:rFonts w:eastAsiaTheme="minorHAnsi"/>
          <w:sz w:val="22"/>
          <w:szCs w:val="22"/>
        </w:rPr>
        <w:t>secara</w:t>
      </w:r>
      <w:proofErr w:type="spellEnd"/>
      <w:r w:rsidRPr="0040616E">
        <w:rPr>
          <w:rFonts w:eastAsiaTheme="minorHAnsi"/>
          <w:sz w:val="22"/>
          <w:szCs w:val="22"/>
        </w:rPr>
        <w:t xml:space="preserve"> </w:t>
      </w:r>
      <w:proofErr w:type="spellStart"/>
      <w:r w:rsidRPr="0040616E">
        <w:rPr>
          <w:rFonts w:eastAsiaTheme="minorHAnsi"/>
          <w:sz w:val="22"/>
          <w:szCs w:val="22"/>
        </w:rPr>
        <w:t>umum</w:t>
      </w:r>
      <w:proofErr w:type="spellEnd"/>
    </w:p>
    <w:p w14:paraId="3BD6AA64" w14:textId="77777777" w:rsidR="00770942" w:rsidRPr="0040616E" w:rsidRDefault="00770942" w:rsidP="00C04DB5">
      <w:pPr>
        <w:pStyle w:val="ListParagraph"/>
        <w:numPr>
          <w:ilvl w:val="0"/>
          <w:numId w:val="21"/>
        </w:numPr>
        <w:spacing w:before="120" w:after="120"/>
        <w:ind w:left="1701" w:hanging="708"/>
        <w:contextualSpacing w:val="0"/>
        <w:jc w:val="both"/>
        <w:rPr>
          <w:rFonts w:eastAsiaTheme="minorHAnsi"/>
          <w:sz w:val="22"/>
          <w:szCs w:val="22"/>
        </w:rPr>
      </w:pPr>
      <w:proofErr w:type="spellStart"/>
      <w:r w:rsidRPr="0040616E">
        <w:rPr>
          <w:rFonts w:eastAsiaTheme="minorHAnsi"/>
          <w:sz w:val="22"/>
          <w:szCs w:val="22"/>
        </w:rPr>
        <w:t>Inspeksi</w:t>
      </w:r>
      <w:proofErr w:type="spellEnd"/>
      <w:r w:rsidRPr="0040616E">
        <w:rPr>
          <w:rFonts w:eastAsiaTheme="minorHAnsi"/>
          <w:sz w:val="22"/>
          <w:szCs w:val="22"/>
        </w:rPr>
        <w:t xml:space="preserve"> </w:t>
      </w:r>
      <w:proofErr w:type="spellStart"/>
      <w:r w:rsidRPr="0040616E">
        <w:rPr>
          <w:rFonts w:eastAsiaTheme="minorHAnsi"/>
          <w:sz w:val="22"/>
          <w:szCs w:val="22"/>
        </w:rPr>
        <w:t>tatagraha</w:t>
      </w:r>
      <w:proofErr w:type="spellEnd"/>
      <w:r w:rsidRPr="0040616E">
        <w:rPr>
          <w:rFonts w:eastAsiaTheme="minorHAnsi"/>
          <w:sz w:val="22"/>
          <w:szCs w:val="22"/>
        </w:rPr>
        <w:t>/</w:t>
      </w:r>
      <w:r w:rsidRPr="0040616E">
        <w:rPr>
          <w:rFonts w:eastAsiaTheme="minorHAnsi"/>
          <w:i/>
          <w:sz w:val="22"/>
          <w:szCs w:val="22"/>
        </w:rPr>
        <w:t>housekeeping</w:t>
      </w:r>
    </w:p>
    <w:p w14:paraId="3553989E" w14:textId="77777777" w:rsidR="00770942" w:rsidRPr="0040616E" w:rsidRDefault="00770942" w:rsidP="00C04DB5">
      <w:pPr>
        <w:pStyle w:val="ListParagraph"/>
        <w:numPr>
          <w:ilvl w:val="0"/>
          <w:numId w:val="21"/>
        </w:numPr>
        <w:spacing w:before="120" w:after="120"/>
        <w:ind w:left="1701" w:hanging="708"/>
        <w:contextualSpacing w:val="0"/>
        <w:jc w:val="both"/>
        <w:rPr>
          <w:rFonts w:eastAsiaTheme="minorHAnsi"/>
          <w:sz w:val="22"/>
          <w:szCs w:val="22"/>
        </w:rPr>
      </w:pPr>
      <w:proofErr w:type="spellStart"/>
      <w:r w:rsidRPr="0040616E">
        <w:rPr>
          <w:rFonts w:eastAsiaTheme="minorHAnsi"/>
          <w:sz w:val="22"/>
          <w:szCs w:val="22"/>
        </w:rPr>
        <w:t>Inspeksi</w:t>
      </w:r>
      <w:proofErr w:type="spellEnd"/>
      <w:r w:rsidRPr="0040616E">
        <w:rPr>
          <w:rFonts w:eastAsiaTheme="minorHAnsi"/>
          <w:sz w:val="22"/>
          <w:szCs w:val="22"/>
        </w:rPr>
        <w:t xml:space="preserve"> </w:t>
      </w:r>
      <w:proofErr w:type="spellStart"/>
      <w:r w:rsidRPr="0040616E">
        <w:rPr>
          <w:rFonts w:eastAsiaTheme="minorHAnsi"/>
          <w:sz w:val="22"/>
          <w:szCs w:val="22"/>
        </w:rPr>
        <w:t>bagian</w:t>
      </w:r>
      <w:proofErr w:type="spellEnd"/>
      <w:r w:rsidRPr="0040616E">
        <w:rPr>
          <w:rFonts w:eastAsiaTheme="minorHAnsi"/>
          <w:sz w:val="22"/>
          <w:szCs w:val="22"/>
        </w:rPr>
        <w:t xml:space="preserve"> </w:t>
      </w:r>
      <w:proofErr w:type="spellStart"/>
      <w:r w:rsidRPr="0040616E">
        <w:rPr>
          <w:rFonts w:eastAsiaTheme="minorHAnsi"/>
          <w:sz w:val="22"/>
          <w:szCs w:val="22"/>
        </w:rPr>
        <w:t>peralatan</w:t>
      </w:r>
      <w:proofErr w:type="spellEnd"/>
      <w:r w:rsidRPr="0040616E">
        <w:rPr>
          <w:rFonts w:eastAsiaTheme="minorHAnsi"/>
          <w:sz w:val="22"/>
          <w:szCs w:val="22"/>
        </w:rPr>
        <w:t xml:space="preserve"> yang </w:t>
      </w:r>
      <w:proofErr w:type="spellStart"/>
      <w:r w:rsidRPr="0040616E">
        <w:rPr>
          <w:rFonts w:eastAsiaTheme="minorHAnsi"/>
          <w:sz w:val="22"/>
          <w:szCs w:val="22"/>
        </w:rPr>
        <w:t>penting</w:t>
      </w:r>
      <w:proofErr w:type="spellEnd"/>
    </w:p>
    <w:p w14:paraId="6312BA84" w14:textId="77777777" w:rsidR="00770942" w:rsidRPr="0040616E" w:rsidRDefault="00770942" w:rsidP="00C04DB5">
      <w:pPr>
        <w:pStyle w:val="ListParagraph"/>
        <w:numPr>
          <w:ilvl w:val="0"/>
          <w:numId w:val="21"/>
        </w:numPr>
        <w:spacing w:before="120" w:after="120"/>
        <w:ind w:left="1701" w:hanging="708"/>
        <w:contextualSpacing w:val="0"/>
        <w:jc w:val="both"/>
        <w:rPr>
          <w:rFonts w:eastAsiaTheme="minorHAnsi"/>
          <w:sz w:val="22"/>
          <w:szCs w:val="22"/>
        </w:rPr>
      </w:pPr>
      <w:proofErr w:type="spellStart"/>
      <w:r w:rsidRPr="0040616E">
        <w:rPr>
          <w:rFonts w:eastAsiaTheme="minorHAnsi"/>
          <w:sz w:val="22"/>
          <w:szCs w:val="22"/>
        </w:rPr>
        <w:t>Inspeksi</w:t>
      </w:r>
      <w:proofErr w:type="spellEnd"/>
      <w:r w:rsidRPr="0040616E">
        <w:rPr>
          <w:rFonts w:eastAsiaTheme="minorHAnsi"/>
          <w:sz w:val="22"/>
          <w:szCs w:val="22"/>
        </w:rPr>
        <w:t xml:space="preserve"> </w:t>
      </w:r>
      <w:proofErr w:type="spellStart"/>
      <w:r w:rsidRPr="0040616E">
        <w:rPr>
          <w:rFonts w:eastAsiaTheme="minorHAnsi"/>
          <w:sz w:val="22"/>
          <w:szCs w:val="22"/>
        </w:rPr>
        <w:t>pemeliharan</w:t>
      </w:r>
      <w:proofErr w:type="spellEnd"/>
      <w:r w:rsidRPr="0040616E">
        <w:rPr>
          <w:rFonts w:eastAsiaTheme="minorHAnsi"/>
          <w:sz w:val="22"/>
          <w:szCs w:val="22"/>
        </w:rPr>
        <w:t xml:space="preserve"> dan </w:t>
      </w:r>
      <w:proofErr w:type="spellStart"/>
      <w:r w:rsidRPr="0040616E">
        <w:rPr>
          <w:rFonts w:eastAsiaTheme="minorHAnsi"/>
          <w:sz w:val="22"/>
          <w:szCs w:val="22"/>
        </w:rPr>
        <w:t>perawatan</w:t>
      </w:r>
      <w:proofErr w:type="spellEnd"/>
      <w:r w:rsidRPr="0040616E">
        <w:rPr>
          <w:rFonts w:eastAsiaTheme="minorHAnsi"/>
          <w:sz w:val="22"/>
          <w:szCs w:val="22"/>
        </w:rPr>
        <w:t xml:space="preserve"> </w:t>
      </w:r>
      <w:proofErr w:type="spellStart"/>
      <w:r w:rsidRPr="0040616E">
        <w:rPr>
          <w:rFonts w:eastAsiaTheme="minorHAnsi"/>
          <w:sz w:val="22"/>
          <w:szCs w:val="22"/>
        </w:rPr>
        <w:t>berkala</w:t>
      </w:r>
      <w:proofErr w:type="spellEnd"/>
    </w:p>
    <w:p w14:paraId="608A40FA" w14:textId="77777777" w:rsidR="00770942" w:rsidRPr="0040616E" w:rsidRDefault="00770942" w:rsidP="00C04DB5">
      <w:pPr>
        <w:pStyle w:val="ListParagraph"/>
        <w:numPr>
          <w:ilvl w:val="0"/>
          <w:numId w:val="21"/>
        </w:numPr>
        <w:spacing w:before="120" w:after="120"/>
        <w:ind w:left="1701" w:hanging="708"/>
        <w:contextualSpacing w:val="0"/>
        <w:jc w:val="both"/>
        <w:rPr>
          <w:rFonts w:eastAsiaTheme="minorHAnsi"/>
          <w:sz w:val="22"/>
          <w:szCs w:val="22"/>
        </w:rPr>
      </w:pPr>
      <w:proofErr w:type="spellStart"/>
      <w:r w:rsidRPr="0040616E">
        <w:rPr>
          <w:rFonts w:eastAsiaTheme="minorHAnsi"/>
          <w:sz w:val="22"/>
          <w:szCs w:val="22"/>
        </w:rPr>
        <w:t>Inspeksi</w:t>
      </w:r>
      <w:proofErr w:type="spellEnd"/>
      <w:r w:rsidRPr="0040616E">
        <w:rPr>
          <w:rFonts w:eastAsiaTheme="minorHAnsi"/>
          <w:sz w:val="22"/>
          <w:szCs w:val="22"/>
        </w:rPr>
        <w:t xml:space="preserve"> </w:t>
      </w:r>
      <w:proofErr w:type="spellStart"/>
      <w:r w:rsidRPr="0040616E">
        <w:rPr>
          <w:rFonts w:eastAsiaTheme="minorHAnsi"/>
          <w:sz w:val="22"/>
          <w:szCs w:val="22"/>
        </w:rPr>
        <w:t>sebelum</w:t>
      </w:r>
      <w:proofErr w:type="spellEnd"/>
      <w:r w:rsidRPr="0040616E">
        <w:rPr>
          <w:rFonts w:eastAsiaTheme="minorHAnsi"/>
          <w:sz w:val="22"/>
          <w:szCs w:val="22"/>
        </w:rPr>
        <w:t xml:space="preserve"> </w:t>
      </w:r>
      <w:proofErr w:type="spellStart"/>
      <w:r w:rsidRPr="0040616E">
        <w:rPr>
          <w:rFonts w:eastAsiaTheme="minorHAnsi"/>
          <w:sz w:val="22"/>
          <w:szCs w:val="22"/>
        </w:rPr>
        <w:t>menggunakan</w:t>
      </w:r>
      <w:proofErr w:type="spellEnd"/>
      <w:r w:rsidRPr="0040616E">
        <w:rPr>
          <w:rFonts w:eastAsiaTheme="minorHAnsi"/>
          <w:sz w:val="22"/>
          <w:szCs w:val="22"/>
        </w:rPr>
        <w:t xml:space="preserve"> </w:t>
      </w:r>
      <w:proofErr w:type="spellStart"/>
      <w:r w:rsidRPr="0040616E">
        <w:rPr>
          <w:rFonts w:eastAsiaTheme="minorHAnsi"/>
          <w:sz w:val="22"/>
          <w:szCs w:val="22"/>
        </w:rPr>
        <w:t>perlatan</w:t>
      </w:r>
      <w:proofErr w:type="spellEnd"/>
    </w:p>
    <w:p w14:paraId="32EBADA8" w14:textId="77777777" w:rsidR="00770942" w:rsidRPr="0040616E" w:rsidRDefault="00770942" w:rsidP="00C04DB5">
      <w:pPr>
        <w:pStyle w:val="Footer"/>
        <w:tabs>
          <w:tab w:val="clear" w:pos="4320"/>
          <w:tab w:val="clear" w:pos="8640"/>
        </w:tabs>
        <w:spacing w:before="120" w:after="120"/>
        <w:ind w:left="993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Setiap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tipe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fokus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kepada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tujuan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khusus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pencegahan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kerugian</w:t>
      </w:r>
      <w:proofErr w:type="spellEnd"/>
      <w:r w:rsidRPr="0040616E">
        <w:rPr>
          <w:sz w:val="22"/>
          <w:szCs w:val="22"/>
        </w:rPr>
        <w:t xml:space="preserve">/ </w:t>
      </w:r>
      <w:proofErr w:type="spellStart"/>
      <w:r w:rsidRPr="0040616E">
        <w:rPr>
          <w:sz w:val="22"/>
          <w:szCs w:val="22"/>
        </w:rPr>
        <w:t>kerusakan</w:t>
      </w:r>
      <w:proofErr w:type="spellEnd"/>
      <w:r w:rsidRPr="0040616E">
        <w:rPr>
          <w:sz w:val="22"/>
          <w:szCs w:val="22"/>
        </w:rPr>
        <w:t>.</w:t>
      </w:r>
    </w:p>
    <w:p w14:paraId="691D5E91" w14:textId="32659783" w:rsidR="0085308B" w:rsidRPr="0040616E" w:rsidRDefault="0085308B" w:rsidP="00C04DB5">
      <w:pPr>
        <w:pStyle w:val="Heading1"/>
        <w:numPr>
          <w:ilvl w:val="0"/>
          <w:numId w:val="5"/>
        </w:numPr>
        <w:spacing w:before="120" w:after="120"/>
        <w:ind w:left="993" w:hanging="567"/>
        <w:rPr>
          <w:rFonts w:ascii="Times New Roman" w:hAnsi="Times New Roman"/>
          <w:sz w:val="22"/>
          <w:szCs w:val="22"/>
        </w:rPr>
      </w:pPr>
      <w:bookmarkStart w:id="15" w:name="_Toc115765169"/>
      <w:proofErr w:type="spellStart"/>
      <w:r w:rsidRPr="0040616E">
        <w:rPr>
          <w:rFonts w:ascii="Times New Roman" w:hAnsi="Times New Roman"/>
          <w:sz w:val="22"/>
          <w:szCs w:val="22"/>
        </w:rPr>
        <w:t>P</w:t>
      </w:r>
      <w:bookmarkEnd w:id="14"/>
      <w:r w:rsidR="00770942" w:rsidRPr="0040616E">
        <w:rPr>
          <w:rFonts w:ascii="Times New Roman" w:hAnsi="Times New Roman"/>
          <w:sz w:val="22"/>
          <w:szCs w:val="22"/>
        </w:rPr>
        <w:t>engelompokkan</w:t>
      </w:r>
      <w:proofErr w:type="spellEnd"/>
      <w:r w:rsidR="00770942" w:rsidRPr="0040616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70942" w:rsidRPr="0040616E">
        <w:rPr>
          <w:rFonts w:ascii="Times New Roman" w:hAnsi="Times New Roman"/>
          <w:sz w:val="22"/>
          <w:szCs w:val="22"/>
        </w:rPr>
        <w:t>Temuan</w:t>
      </w:r>
      <w:proofErr w:type="spellEnd"/>
      <w:r w:rsidR="00770942" w:rsidRPr="0040616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70942" w:rsidRPr="0040616E">
        <w:rPr>
          <w:rFonts w:ascii="Times New Roman" w:hAnsi="Times New Roman"/>
          <w:sz w:val="22"/>
          <w:szCs w:val="22"/>
        </w:rPr>
        <w:t>Bahaya</w:t>
      </w:r>
      <w:bookmarkEnd w:id="15"/>
      <w:proofErr w:type="spellEnd"/>
    </w:p>
    <w:p w14:paraId="430EFD18" w14:textId="77777777" w:rsidR="00770942" w:rsidRPr="0040616E" w:rsidRDefault="00770942" w:rsidP="00C04DB5">
      <w:pPr>
        <w:tabs>
          <w:tab w:val="center" w:pos="4320"/>
          <w:tab w:val="right" w:pos="8640"/>
        </w:tabs>
        <w:spacing w:before="120" w:after="120"/>
        <w:ind w:left="993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Dalam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pelaksanaan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, </w:t>
      </w:r>
      <w:proofErr w:type="spellStart"/>
      <w:r w:rsidRPr="0040616E">
        <w:rPr>
          <w:sz w:val="22"/>
          <w:szCs w:val="22"/>
        </w:rPr>
        <w:t>bahaya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ditemukan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dapat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dikelompokkan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menjadi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sebagai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berikut</w:t>
      </w:r>
      <w:proofErr w:type="spellEnd"/>
      <w:r w:rsidRPr="0040616E">
        <w:rPr>
          <w:sz w:val="22"/>
          <w:szCs w:val="22"/>
        </w:rPr>
        <w:t>:</w:t>
      </w:r>
    </w:p>
    <w:p w14:paraId="31105916" w14:textId="77777777" w:rsidR="00770942" w:rsidRPr="0040616E" w:rsidRDefault="00770942" w:rsidP="00C04DB5">
      <w:pPr>
        <w:pStyle w:val="ListParagraph"/>
        <w:numPr>
          <w:ilvl w:val="0"/>
          <w:numId w:val="4"/>
        </w:numPr>
        <w:spacing w:before="120" w:after="120"/>
        <w:ind w:left="1701" w:hanging="708"/>
        <w:contextualSpacing w:val="0"/>
        <w:jc w:val="both"/>
        <w:rPr>
          <w:sz w:val="22"/>
          <w:szCs w:val="22"/>
        </w:rPr>
      </w:pPr>
      <w:proofErr w:type="spellStart"/>
      <w:r w:rsidRPr="0040616E">
        <w:rPr>
          <w:rFonts w:eastAsiaTheme="minorHAnsi"/>
          <w:sz w:val="22"/>
          <w:szCs w:val="22"/>
        </w:rPr>
        <w:t>Bahaya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Kelas</w:t>
      </w:r>
      <w:proofErr w:type="spellEnd"/>
      <w:r w:rsidRPr="0040616E">
        <w:rPr>
          <w:sz w:val="22"/>
          <w:szCs w:val="22"/>
        </w:rPr>
        <w:t xml:space="preserve"> A (</w:t>
      </w:r>
      <w:r w:rsidRPr="00A32B85">
        <w:rPr>
          <w:i/>
          <w:iCs/>
          <w:sz w:val="22"/>
          <w:szCs w:val="22"/>
        </w:rPr>
        <w:t>Major</w:t>
      </w:r>
      <w:r w:rsidRPr="0040616E">
        <w:rPr>
          <w:sz w:val="22"/>
          <w:szCs w:val="22"/>
        </w:rPr>
        <w:t xml:space="preserve">), </w:t>
      </w:r>
      <w:proofErr w:type="spellStart"/>
      <w:r w:rsidRPr="0040616E">
        <w:rPr>
          <w:sz w:val="22"/>
          <w:szCs w:val="22"/>
        </w:rPr>
        <w:t>Butuh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perbaikan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segera</w:t>
      </w:r>
      <w:proofErr w:type="spellEnd"/>
      <w:r w:rsidRPr="0040616E">
        <w:rPr>
          <w:sz w:val="22"/>
          <w:szCs w:val="22"/>
        </w:rPr>
        <w:t xml:space="preserve"> (</w:t>
      </w:r>
      <w:proofErr w:type="spellStart"/>
      <w:r w:rsidRPr="0040616E">
        <w:rPr>
          <w:sz w:val="22"/>
          <w:szCs w:val="22"/>
        </w:rPr>
        <w:t>dalam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waktu</w:t>
      </w:r>
      <w:proofErr w:type="spellEnd"/>
      <w:r w:rsidRPr="0040616E">
        <w:rPr>
          <w:sz w:val="22"/>
          <w:szCs w:val="22"/>
        </w:rPr>
        <w:t xml:space="preserve"> 24 jam)</w:t>
      </w:r>
    </w:p>
    <w:p w14:paraId="5B3672E3" w14:textId="77777777" w:rsidR="00770942" w:rsidRPr="0040616E" w:rsidRDefault="00770942" w:rsidP="00C04DB5">
      <w:pPr>
        <w:spacing w:before="120" w:after="120"/>
        <w:ind w:left="1701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Suatu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kondisi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atau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praktek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kerja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dapat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mengakibatkan</w:t>
      </w:r>
      <w:proofErr w:type="spellEnd"/>
      <w:r w:rsidRPr="0040616E">
        <w:rPr>
          <w:sz w:val="22"/>
          <w:szCs w:val="22"/>
        </w:rPr>
        <w:t xml:space="preserve"> </w:t>
      </w:r>
    </w:p>
    <w:p w14:paraId="52E25CC2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Meninggal</w:t>
      </w:r>
      <w:proofErr w:type="spellEnd"/>
      <w:r w:rsidRPr="0040616E">
        <w:rPr>
          <w:sz w:val="22"/>
          <w:szCs w:val="22"/>
        </w:rPr>
        <w:t xml:space="preserve"> dunia, </w:t>
      </w:r>
    </w:p>
    <w:p w14:paraId="510D66B3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Cacat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seumur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hidup</w:t>
      </w:r>
      <w:proofErr w:type="spellEnd"/>
      <w:r w:rsidRPr="0040616E">
        <w:rPr>
          <w:sz w:val="22"/>
          <w:szCs w:val="22"/>
        </w:rPr>
        <w:t xml:space="preserve">, </w:t>
      </w:r>
      <w:proofErr w:type="spellStart"/>
      <w:r w:rsidRPr="0040616E">
        <w:rPr>
          <w:sz w:val="22"/>
          <w:szCs w:val="22"/>
        </w:rPr>
        <w:t>atau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cedera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berat</w:t>
      </w:r>
      <w:proofErr w:type="spellEnd"/>
      <w:r w:rsidRPr="0040616E">
        <w:rPr>
          <w:sz w:val="22"/>
          <w:szCs w:val="22"/>
        </w:rPr>
        <w:t xml:space="preserve"> pada </w:t>
      </w:r>
      <w:proofErr w:type="spellStart"/>
      <w:r w:rsidRPr="0040616E">
        <w:rPr>
          <w:sz w:val="22"/>
          <w:szCs w:val="22"/>
        </w:rPr>
        <w:t>bagian-bagian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tubuh</w:t>
      </w:r>
      <w:proofErr w:type="spellEnd"/>
      <w:r w:rsidRPr="0040616E">
        <w:rPr>
          <w:sz w:val="22"/>
          <w:szCs w:val="22"/>
        </w:rPr>
        <w:t>,</w:t>
      </w:r>
    </w:p>
    <w:p w14:paraId="0A29D445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Kerusakan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berat</w:t>
      </w:r>
      <w:proofErr w:type="spellEnd"/>
      <w:r w:rsidRPr="0040616E">
        <w:rPr>
          <w:sz w:val="22"/>
          <w:szCs w:val="22"/>
        </w:rPr>
        <w:t xml:space="preserve"> pada </w:t>
      </w:r>
      <w:proofErr w:type="spellStart"/>
      <w:r w:rsidRPr="0040616E">
        <w:rPr>
          <w:sz w:val="22"/>
          <w:szCs w:val="22"/>
        </w:rPr>
        <w:t>peralatan</w:t>
      </w:r>
      <w:proofErr w:type="spellEnd"/>
      <w:r w:rsidRPr="0040616E">
        <w:rPr>
          <w:sz w:val="22"/>
          <w:szCs w:val="22"/>
        </w:rPr>
        <w:t xml:space="preserve"> dan material.</w:t>
      </w:r>
    </w:p>
    <w:p w14:paraId="01C11C7C" w14:textId="77777777" w:rsidR="00770942" w:rsidRPr="0040616E" w:rsidRDefault="00770942" w:rsidP="00C04DB5">
      <w:pPr>
        <w:pStyle w:val="ListParagraph"/>
        <w:numPr>
          <w:ilvl w:val="0"/>
          <w:numId w:val="4"/>
        </w:numPr>
        <w:spacing w:before="120" w:after="120"/>
        <w:ind w:left="1701" w:hanging="708"/>
        <w:contextualSpacing w:val="0"/>
        <w:jc w:val="both"/>
        <w:rPr>
          <w:sz w:val="22"/>
          <w:szCs w:val="22"/>
        </w:rPr>
      </w:pPr>
      <w:proofErr w:type="spellStart"/>
      <w:r w:rsidRPr="0040616E">
        <w:rPr>
          <w:rFonts w:eastAsiaTheme="minorHAnsi"/>
          <w:sz w:val="22"/>
          <w:szCs w:val="22"/>
        </w:rPr>
        <w:t>Bahaya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Kelas</w:t>
      </w:r>
      <w:proofErr w:type="spellEnd"/>
      <w:r w:rsidRPr="0040616E">
        <w:rPr>
          <w:sz w:val="22"/>
          <w:szCs w:val="22"/>
        </w:rPr>
        <w:t xml:space="preserve"> B (</w:t>
      </w:r>
      <w:r w:rsidRPr="00A32B85">
        <w:rPr>
          <w:i/>
          <w:iCs/>
          <w:sz w:val="22"/>
          <w:szCs w:val="22"/>
        </w:rPr>
        <w:t>Serious</w:t>
      </w:r>
      <w:r w:rsidRPr="0040616E">
        <w:rPr>
          <w:sz w:val="22"/>
          <w:szCs w:val="22"/>
        </w:rPr>
        <w:t xml:space="preserve">), </w:t>
      </w:r>
      <w:proofErr w:type="spellStart"/>
      <w:r w:rsidRPr="0040616E">
        <w:rPr>
          <w:sz w:val="22"/>
          <w:szCs w:val="22"/>
        </w:rPr>
        <w:t>Perbaikan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dalam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proofErr w:type="gramStart"/>
      <w:r w:rsidRPr="0040616E">
        <w:rPr>
          <w:sz w:val="22"/>
          <w:szCs w:val="22"/>
        </w:rPr>
        <w:t>waktu</w:t>
      </w:r>
      <w:proofErr w:type="spellEnd"/>
      <w:r w:rsidRPr="0040616E">
        <w:rPr>
          <w:sz w:val="22"/>
          <w:szCs w:val="22"/>
        </w:rPr>
        <w:t xml:space="preserve">  7</w:t>
      </w:r>
      <w:proofErr w:type="gram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hari</w:t>
      </w:r>
      <w:proofErr w:type="spellEnd"/>
    </w:p>
    <w:p w14:paraId="686E641C" w14:textId="77777777" w:rsidR="00770942" w:rsidRPr="0040616E" w:rsidRDefault="00770942" w:rsidP="00C04DB5">
      <w:pPr>
        <w:spacing w:before="120" w:after="120"/>
        <w:ind w:left="1701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Suatu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kondisi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atau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praktek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kerja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dapat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mengakibatkan</w:t>
      </w:r>
      <w:proofErr w:type="spellEnd"/>
      <w:r w:rsidRPr="0040616E">
        <w:rPr>
          <w:sz w:val="22"/>
          <w:szCs w:val="22"/>
        </w:rPr>
        <w:t xml:space="preserve"> </w:t>
      </w:r>
    </w:p>
    <w:p w14:paraId="6E0386AC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Cedera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cukup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berat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atau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cacat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sementara</w:t>
      </w:r>
      <w:proofErr w:type="spellEnd"/>
      <w:r w:rsidRPr="0040616E">
        <w:rPr>
          <w:sz w:val="22"/>
          <w:szCs w:val="22"/>
        </w:rPr>
        <w:t xml:space="preserve">, </w:t>
      </w:r>
      <w:proofErr w:type="spellStart"/>
      <w:r w:rsidRPr="0040616E">
        <w:rPr>
          <w:sz w:val="22"/>
          <w:szCs w:val="22"/>
        </w:rPr>
        <w:t>atau</w:t>
      </w:r>
      <w:proofErr w:type="spellEnd"/>
      <w:r w:rsidRPr="0040616E">
        <w:rPr>
          <w:sz w:val="22"/>
          <w:szCs w:val="22"/>
        </w:rPr>
        <w:t xml:space="preserve"> </w:t>
      </w:r>
    </w:p>
    <w:p w14:paraId="18527909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Kerusakan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cukup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parah</w:t>
      </w:r>
      <w:proofErr w:type="spellEnd"/>
      <w:r w:rsidRPr="0040616E">
        <w:rPr>
          <w:sz w:val="22"/>
          <w:szCs w:val="22"/>
        </w:rPr>
        <w:t xml:space="preserve"> pada </w:t>
      </w:r>
      <w:proofErr w:type="spellStart"/>
      <w:r w:rsidRPr="0040616E">
        <w:rPr>
          <w:sz w:val="22"/>
          <w:szCs w:val="22"/>
        </w:rPr>
        <w:t>peralatan</w:t>
      </w:r>
      <w:proofErr w:type="spellEnd"/>
      <w:r w:rsidRPr="0040616E">
        <w:rPr>
          <w:sz w:val="22"/>
          <w:szCs w:val="22"/>
        </w:rPr>
        <w:t xml:space="preserve"> dan material.</w:t>
      </w:r>
    </w:p>
    <w:p w14:paraId="2EFA0E2F" w14:textId="77777777" w:rsidR="00770942" w:rsidRPr="0040616E" w:rsidRDefault="00770942" w:rsidP="00C04DB5">
      <w:pPr>
        <w:pStyle w:val="ListParagraph"/>
        <w:numPr>
          <w:ilvl w:val="0"/>
          <w:numId w:val="4"/>
        </w:numPr>
        <w:spacing w:before="120" w:after="120"/>
        <w:ind w:left="1701" w:hanging="708"/>
        <w:contextualSpacing w:val="0"/>
        <w:jc w:val="both"/>
        <w:rPr>
          <w:sz w:val="22"/>
          <w:szCs w:val="22"/>
        </w:rPr>
      </w:pPr>
      <w:proofErr w:type="spellStart"/>
      <w:r w:rsidRPr="0040616E">
        <w:rPr>
          <w:rFonts w:eastAsiaTheme="minorHAnsi"/>
          <w:sz w:val="22"/>
          <w:szCs w:val="22"/>
        </w:rPr>
        <w:t>Bahaya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Kelas</w:t>
      </w:r>
      <w:proofErr w:type="spellEnd"/>
      <w:r w:rsidRPr="0040616E">
        <w:rPr>
          <w:sz w:val="22"/>
          <w:szCs w:val="22"/>
        </w:rPr>
        <w:t xml:space="preserve"> C (</w:t>
      </w:r>
      <w:r w:rsidRPr="00A32B85">
        <w:rPr>
          <w:i/>
          <w:iCs/>
          <w:sz w:val="22"/>
          <w:szCs w:val="22"/>
        </w:rPr>
        <w:t>Minor</w:t>
      </w:r>
      <w:r w:rsidRPr="0040616E">
        <w:rPr>
          <w:sz w:val="22"/>
          <w:szCs w:val="22"/>
        </w:rPr>
        <w:t xml:space="preserve">), </w:t>
      </w:r>
      <w:proofErr w:type="spellStart"/>
      <w:r w:rsidRPr="0040616E">
        <w:rPr>
          <w:sz w:val="22"/>
          <w:szCs w:val="22"/>
        </w:rPr>
        <w:t>Perbaikan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dalam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proofErr w:type="gramStart"/>
      <w:r w:rsidRPr="0040616E">
        <w:rPr>
          <w:sz w:val="22"/>
          <w:szCs w:val="22"/>
        </w:rPr>
        <w:t>waktu</w:t>
      </w:r>
      <w:proofErr w:type="spellEnd"/>
      <w:r w:rsidRPr="0040616E">
        <w:rPr>
          <w:sz w:val="22"/>
          <w:szCs w:val="22"/>
        </w:rPr>
        <w:t xml:space="preserve">  28</w:t>
      </w:r>
      <w:proofErr w:type="gram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hari</w:t>
      </w:r>
      <w:proofErr w:type="spellEnd"/>
    </w:p>
    <w:p w14:paraId="49FEF897" w14:textId="77777777" w:rsidR="00770942" w:rsidRPr="0040616E" w:rsidRDefault="00770942" w:rsidP="00C04DB5">
      <w:pPr>
        <w:spacing w:before="120" w:after="120"/>
        <w:ind w:left="1701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Suatu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kondisi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atau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praktek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kerja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dapat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mengakibatkan</w:t>
      </w:r>
      <w:proofErr w:type="spellEnd"/>
      <w:r w:rsidRPr="0040616E">
        <w:rPr>
          <w:sz w:val="22"/>
          <w:szCs w:val="22"/>
        </w:rPr>
        <w:t xml:space="preserve"> </w:t>
      </w:r>
    </w:p>
    <w:p w14:paraId="559398B0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Cedera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ringan</w:t>
      </w:r>
      <w:proofErr w:type="spellEnd"/>
      <w:r w:rsidRPr="0040616E">
        <w:rPr>
          <w:sz w:val="22"/>
          <w:szCs w:val="22"/>
        </w:rPr>
        <w:t xml:space="preserve"> pada </w:t>
      </w:r>
      <w:proofErr w:type="spellStart"/>
      <w:r w:rsidRPr="0040616E">
        <w:rPr>
          <w:sz w:val="22"/>
          <w:szCs w:val="22"/>
        </w:rPr>
        <w:t>pekerja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atau</w:t>
      </w:r>
      <w:proofErr w:type="spellEnd"/>
    </w:p>
    <w:p w14:paraId="7E7239F4" w14:textId="62F4A535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Kerusakan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ringan</w:t>
      </w:r>
      <w:proofErr w:type="spellEnd"/>
      <w:r w:rsidRPr="0040616E">
        <w:rPr>
          <w:sz w:val="22"/>
          <w:szCs w:val="22"/>
        </w:rPr>
        <w:t xml:space="preserve"> pada </w:t>
      </w:r>
      <w:proofErr w:type="spellStart"/>
      <w:r w:rsidRPr="0040616E">
        <w:rPr>
          <w:sz w:val="22"/>
          <w:szCs w:val="22"/>
        </w:rPr>
        <w:t>peralatan</w:t>
      </w:r>
      <w:proofErr w:type="spellEnd"/>
      <w:r w:rsidRPr="0040616E">
        <w:rPr>
          <w:sz w:val="22"/>
          <w:szCs w:val="22"/>
        </w:rPr>
        <w:t xml:space="preserve"> dan material.</w:t>
      </w:r>
    </w:p>
    <w:p w14:paraId="28A62013" w14:textId="7A0DA780" w:rsidR="0085308B" w:rsidRPr="0040616E" w:rsidRDefault="00770942" w:rsidP="00C04DB5">
      <w:pPr>
        <w:pStyle w:val="Heading1"/>
        <w:numPr>
          <w:ilvl w:val="0"/>
          <w:numId w:val="5"/>
        </w:numPr>
        <w:spacing w:before="120" w:after="120"/>
        <w:ind w:left="993" w:hanging="567"/>
        <w:rPr>
          <w:rFonts w:ascii="Times New Roman" w:hAnsi="Times New Roman"/>
          <w:sz w:val="22"/>
          <w:szCs w:val="22"/>
        </w:rPr>
      </w:pPr>
      <w:bookmarkStart w:id="16" w:name="_Toc115765170"/>
      <w:r w:rsidRPr="0040616E">
        <w:rPr>
          <w:rFonts w:ascii="Times New Roman" w:hAnsi="Times New Roman"/>
          <w:sz w:val="22"/>
          <w:szCs w:val="22"/>
        </w:rPr>
        <w:t xml:space="preserve">Proses </w:t>
      </w:r>
      <w:proofErr w:type="spellStart"/>
      <w:r w:rsidRPr="0040616E">
        <w:rPr>
          <w:rFonts w:ascii="Times New Roman" w:hAnsi="Times New Roman"/>
          <w:sz w:val="22"/>
          <w:szCs w:val="22"/>
        </w:rPr>
        <w:t>Inspeksi</w:t>
      </w:r>
      <w:bookmarkEnd w:id="16"/>
      <w:proofErr w:type="spellEnd"/>
    </w:p>
    <w:p w14:paraId="3E20C4F7" w14:textId="49204887" w:rsidR="00770942" w:rsidRPr="0040616E" w:rsidRDefault="00770942" w:rsidP="00C04DB5">
      <w:pPr>
        <w:tabs>
          <w:tab w:val="center" w:pos="4320"/>
          <w:tab w:val="right" w:pos="8640"/>
        </w:tabs>
        <w:spacing w:before="120" w:after="120"/>
        <w:ind w:left="993"/>
        <w:jc w:val="both"/>
        <w:rPr>
          <w:sz w:val="22"/>
          <w:szCs w:val="22"/>
        </w:rPr>
      </w:pPr>
      <w:bookmarkStart w:id="17" w:name="_Toc528631327"/>
      <w:bookmarkStart w:id="18" w:name="_Toc528632045"/>
      <w:bookmarkStart w:id="19" w:name="_Toc528639484"/>
      <w:proofErr w:type="spellStart"/>
      <w:r w:rsidRPr="0040616E">
        <w:rPr>
          <w:sz w:val="22"/>
          <w:szCs w:val="22"/>
        </w:rPr>
        <w:t>Manajemen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lini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harus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memastikan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pelaksanaan</w:t>
      </w:r>
      <w:proofErr w:type="spellEnd"/>
      <w:r w:rsidRPr="0040616E">
        <w:rPr>
          <w:sz w:val="22"/>
          <w:szCs w:val="22"/>
        </w:rPr>
        <w:t xml:space="preserve"> program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</w:t>
      </w:r>
      <w:r w:rsidR="00A32B85">
        <w:rPr>
          <w:sz w:val="22"/>
          <w:szCs w:val="22"/>
        </w:rPr>
        <w:t>K3L</w:t>
      </w:r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secara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keseluruhan</w:t>
      </w:r>
      <w:proofErr w:type="spellEnd"/>
      <w:r w:rsidRPr="0040616E">
        <w:rPr>
          <w:sz w:val="22"/>
          <w:szCs w:val="22"/>
        </w:rPr>
        <w:t xml:space="preserve">, </w:t>
      </w:r>
      <w:proofErr w:type="spellStart"/>
      <w:r w:rsidRPr="0040616E">
        <w:rPr>
          <w:sz w:val="22"/>
          <w:szCs w:val="22"/>
        </w:rPr>
        <w:t>membuat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jadwal</w:t>
      </w:r>
      <w:proofErr w:type="spellEnd"/>
      <w:r w:rsidRPr="0040616E">
        <w:rPr>
          <w:sz w:val="22"/>
          <w:szCs w:val="22"/>
        </w:rPr>
        <w:t xml:space="preserve">, dan </w:t>
      </w:r>
      <w:proofErr w:type="spellStart"/>
      <w:r w:rsidRPr="0040616E">
        <w:rPr>
          <w:sz w:val="22"/>
          <w:szCs w:val="22"/>
        </w:rPr>
        <w:t>memimpin</w:t>
      </w:r>
      <w:proofErr w:type="spellEnd"/>
      <w:r w:rsidRPr="0040616E">
        <w:rPr>
          <w:sz w:val="22"/>
          <w:szCs w:val="22"/>
        </w:rPr>
        <w:t xml:space="preserve"> proses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di area yang </w:t>
      </w:r>
      <w:proofErr w:type="spellStart"/>
      <w:r w:rsidRPr="0040616E">
        <w:rPr>
          <w:sz w:val="22"/>
          <w:szCs w:val="22"/>
        </w:rPr>
        <w:t>menjadi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tanggung</w:t>
      </w:r>
      <w:proofErr w:type="spellEnd"/>
      <w:r w:rsidRPr="0040616E">
        <w:rPr>
          <w:sz w:val="22"/>
          <w:szCs w:val="22"/>
          <w:lang w:val="id-ID"/>
        </w:rPr>
        <w:t xml:space="preserve"> </w:t>
      </w:r>
      <w:proofErr w:type="spellStart"/>
      <w:r w:rsidRPr="0040616E">
        <w:rPr>
          <w:sz w:val="22"/>
          <w:szCs w:val="22"/>
        </w:rPr>
        <w:t>jawabnya</w:t>
      </w:r>
      <w:proofErr w:type="spellEnd"/>
      <w:r w:rsidRPr="0040616E">
        <w:rPr>
          <w:sz w:val="22"/>
          <w:szCs w:val="22"/>
        </w:rPr>
        <w:t xml:space="preserve">.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harus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dilaksanakan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secara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berkala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untuk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setiap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peralatan</w:t>
      </w:r>
      <w:proofErr w:type="spellEnd"/>
      <w:r w:rsidRPr="0040616E">
        <w:rPr>
          <w:sz w:val="22"/>
          <w:szCs w:val="22"/>
        </w:rPr>
        <w:t xml:space="preserve">. </w:t>
      </w:r>
      <w:proofErr w:type="spellStart"/>
      <w:r w:rsidRPr="0040616E">
        <w:rPr>
          <w:sz w:val="22"/>
          <w:szCs w:val="22"/>
        </w:rPr>
        <w:t>Peralatan</w:t>
      </w:r>
      <w:proofErr w:type="spellEnd"/>
      <w:r w:rsidRPr="0040616E">
        <w:rPr>
          <w:sz w:val="22"/>
          <w:szCs w:val="22"/>
        </w:rPr>
        <w:t>/</w:t>
      </w:r>
      <w:proofErr w:type="spellStart"/>
      <w:r w:rsidRPr="0040616E">
        <w:rPr>
          <w:sz w:val="22"/>
          <w:szCs w:val="22"/>
        </w:rPr>
        <w:t>fasilitas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penting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mempunyai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risiko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tinggi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perlu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diinspeksi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lebih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sering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untuk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mengantisipasi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meminimalkan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dampak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besar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dari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kerusakan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peralatan</w:t>
      </w:r>
      <w:proofErr w:type="spellEnd"/>
      <w:r w:rsidRPr="0040616E">
        <w:rPr>
          <w:sz w:val="22"/>
          <w:szCs w:val="22"/>
        </w:rPr>
        <w:t>/</w:t>
      </w:r>
      <w:proofErr w:type="spellStart"/>
      <w:r w:rsidRPr="0040616E">
        <w:rPr>
          <w:sz w:val="22"/>
          <w:szCs w:val="22"/>
        </w:rPr>
        <w:t>fasilitas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selama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pengoperasian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pemeliharaan</w:t>
      </w:r>
      <w:proofErr w:type="spellEnd"/>
      <w:r w:rsidRPr="0040616E">
        <w:rPr>
          <w:sz w:val="22"/>
          <w:szCs w:val="22"/>
        </w:rPr>
        <w:t xml:space="preserve">. </w:t>
      </w:r>
    </w:p>
    <w:bookmarkEnd w:id="17"/>
    <w:bookmarkEnd w:id="18"/>
    <w:bookmarkEnd w:id="19"/>
    <w:p w14:paraId="0A310DD4" w14:textId="77777777" w:rsidR="00770942" w:rsidRPr="0040616E" w:rsidRDefault="00770942" w:rsidP="00C04DB5">
      <w:pPr>
        <w:tabs>
          <w:tab w:val="center" w:pos="4320"/>
          <w:tab w:val="right" w:pos="8640"/>
        </w:tabs>
        <w:spacing w:before="120" w:after="120"/>
        <w:ind w:left="993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Rencana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pelaksanaan</w:t>
      </w:r>
      <w:proofErr w:type="spellEnd"/>
      <w:r w:rsidRPr="0040616E">
        <w:rPr>
          <w:sz w:val="22"/>
          <w:szCs w:val="22"/>
        </w:rPr>
        <w:t xml:space="preserve"> program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baik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akan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menghasilkan</w:t>
      </w:r>
      <w:proofErr w:type="spellEnd"/>
      <w:r w:rsidRPr="0040616E">
        <w:rPr>
          <w:sz w:val="22"/>
          <w:szCs w:val="22"/>
        </w:rPr>
        <w:t xml:space="preserve"> proses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baik</w:t>
      </w:r>
      <w:proofErr w:type="spellEnd"/>
      <w:r w:rsidRPr="0040616E">
        <w:rPr>
          <w:sz w:val="22"/>
          <w:szCs w:val="22"/>
        </w:rPr>
        <w:t xml:space="preserve"> pula. Tim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harus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mengikuti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tahap</w:t>
      </w:r>
      <w:proofErr w:type="spellEnd"/>
      <w:r w:rsidRPr="0040616E">
        <w:rPr>
          <w:sz w:val="22"/>
          <w:szCs w:val="22"/>
        </w:rPr>
        <w:t xml:space="preserve"> demi </w:t>
      </w:r>
      <w:proofErr w:type="spellStart"/>
      <w:r w:rsidRPr="0040616E">
        <w:rPr>
          <w:sz w:val="22"/>
          <w:szCs w:val="22"/>
        </w:rPr>
        <w:t>tahap</w:t>
      </w:r>
      <w:proofErr w:type="spellEnd"/>
      <w:r w:rsidRPr="0040616E">
        <w:rPr>
          <w:sz w:val="22"/>
          <w:szCs w:val="22"/>
        </w:rPr>
        <w:t xml:space="preserve"> proses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untuk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mendapatkan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hasil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efektif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baik</w:t>
      </w:r>
      <w:proofErr w:type="spellEnd"/>
      <w:r w:rsidRPr="0040616E">
        <w:rPr>
          <w:sz w:val="22"/>
          <w:szCs w:val="22"/>
        </w:rPr>
        <w:t>.</w:t>
      </w:r>
    </w:p>
    <w:p w14:paraId="16EC262E" w14:textId="77777777" w:rsidR="00770942" w:rsidRPr="0040616E" w:rsidRDefault="00770942" w:rsidP="00C04DB5">
      <w:pPr>
        <w:tabs>
          <w:tab w:val="left" w:pos="2880"/>
          <w:tab w:val="center" w:pos="4320"/>
          <w:tab w:val="right" w:pos="8640"/>
        </w:tabs>
        <w:spacing w:before="120" w:after="120"/>
        <w:ind w:left="960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lastRenderedPageBreak/>
        <w:t>Tahap-tahap</w:t>
      </w:r>
      <w:proofErr w:type="spellEnd"/>
      <w:r w:rsidRPr="0040616E">
        <w:rPr>
          <w:sz w:val="22"/>
          <w:szCs w:val="22"/>
        </w:rPr>
        <w:t xml:space="preserve"> proses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>:</w:t>
      </w:r>
    </w:p>
    <w:p w14:paraId="7C8173F8" w14:textId="77777777" w:rsidR="00770942" w:rsidRPr="0040616E" w:rsidRDefault="00770942" w:rsidP="00C04DB5">
      <w:pPr>
        <w:numPr>
          <w:ilvl w:val="0"/>
          <w:numId w:val="9"/>
        </w:numPr>
        <w:tabs>
          <w:tab w:val="center" w:pos="4320"/>
          <w:tab w:val="right" w:pos="8640"/>
        </w:tabs>
        <w:spacing w:before="120" w:after="120"/>
        <w:ind w:left="1243" w:hanging="26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Persiapan</w:t>
      </w:r>
      <w:proofErr w:type="spellEnd"/>
    </w:p>
    <w:p w14:paraId="0D4AF951" w14:textId="77777777" w:rsidR="00770942" w:rsidRPr="0040616E" w:rsidRDefault="00770942" w:rsidP="00C04DB5">
      <w:pPr>
        <w:numPr>
          <w:ilvl w:val="0"/>
          <w:numId w:val="9"/>
        </w:numPr>
        <w:tabs>
          <w:tab w:val="center" w:pos="4320"/>
          <w:tab w:val="right" w:pos="8640"/>
        </w:tabs>
        <w:spacing w:before="120" w:after="120"/>
        <w:ind w:left="1243" w:hanging="26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Melakukan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</w:p>
    <w:p w14:paraId="104B5499" w14:textId="77777777" w:rsidR="00770942" w:rsidRPr="0040616E" w:rsidRDefault="00770942" w:rsidP="00C04DB5">
      <w:pPr>
        <w:numPr>
          <w:ilvl w:val="0"/>
          <w:numId w:val="9"/>
        </w:numPr>
        <w:tabs>
          <w:tab w:val="center" w:pos="4320"/>
          <w:tab w:val="right" w:pos="8640"/>
        </w:tabs>
        <w:spacing w:before="120" w:after="120"/>
        <w:ind w:left="1243" w:hanging="26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Membuat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tindakan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perbaikan</w:t>
      </w:r>
      <w:proofErr w:type="spellEnd"/>
    </w:p>
    <w:p w14:paraId="34F91F97" w14:textId="77777777" w:rsidR="00770942" w:rsidRPr="0040616E" w:rsidRDefault="00770942" w:rsidP="00C04DB5">
      <w:pPr>
        <w:numPr>
          <w:ilvl w:val="0"/>
          <w:numId w:val="9"/>
        </w:numPr>
        <w:tabs>
          <w:tab w:val="center" w:pos="4320"/>
          <w:tab w:val="right" w:pos="8640"/>
        </w:tabs>
        <w:spacing w:before="120" w:after="120"/>
        <w:ind w:left="1243" w:hanging="26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Menindaklanjuti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tindakan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perbaikan</w:t>
      </w:r>
      <w:proofErr w:type="spellEnd"/>
    </w:p>
    <w:p w14:paraId="543DAB90" w14:textId="77777777" w:rsidR="00770942" w:rsidRPr="0040616E" w:rsidRDefault="00770942" w:rsidP="00C04DB5">
      <w:pPr>
        <w:keepNext/>
        <w:numPr>
          <w:ilvl w:val="2"/>
          <w:numId w:val="13"/>
        </w:numPr>
        <w:spacing w:before="120" w:after="120"/>
        <w:ind w:left="1701" w:hanging="708"/>
        <w:outlineLvl w:val="0"/>
        <w:rPr>
          <w:b/>
          <w:kern w:val="28"/>
          <w:sz w:val="24"/>
          <w:lang w:val="id-ID"/>
        </w:rPr>
      </w:pPr>
      <w:bookmarkStart w:id="20" w:name="_Toc500823660"/>
      <w:bookmarkStart w:id="21" w:name="_Toc115765171"/>
      <w:r w:rsidRPr="0040616E">
        <w:rPr>
          <w:b/>
          <w:kern w:val="28"/>
          <w:sz w:val="24"/>
          <w:lang w:val="id-ID"/>
        </w:rPr>
        <w:t>Persiapan</w:t>
      </w:r>
      <w:bookmarkEnd w:id="20"/>
      <w:bookmarkEnd w:id="21"/>
    </w:p>
    <w:p w14:paraId="5CEB86A2" w14:textId="77777777" w:rsidR="00770942" w:rsidRPr="0040616E" w:rsidRDefault="00770942" w:rsidP="00C04DB5">
      <w:pPr>
        <w:spacing w:before="120" w:after="120"/>
        <w:ind w:left="1674"/>
        <w:rPr>
          <w:sz w:val="22"/>
        </w:rPr>
      </w:pPr>
      <w:proofErr w:type="spellStart"/>
      <w:r w:rsidRPr="0040616E">
        <w:rPr>
          <w:sz w:val="22"/>
        </w:rPr>
        <w:t>Persiapan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merupakan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bagian</w:t>
      </w:r>
      <w:proofErr w:type="spellEnd"/>
      <w:r w:rsidRPr="0040616E">
        <w:rPr>
          <w:sz w:val="22"/>
        </w:rPr>
        <w:t xml:space="preserve"> yang </w:t>
      </w:r>
      <w:proofErr w:type="spellStart"/>
      <w:r w:rsidRPr="0040616E">
        <w:rPr>
          <w:sz w:val="22"/>
        </w:rPr>
        <w:t>penting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untuk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berhasilnya</w:t>
      </w:r>
      <w:proofErr w:type="spellEnd"/>
      <w:r w:rsidRPr="0040616E">
        <w:rPr>
          <w:sz w:val="22"/>
        </w:rPr>
        <w:t xml:space="preserve"> proses dan </w:t>
      </w:r>
      <w:proofErr w:type="spellStart"/>
      <w:r w:rsidRPr="0040616E">
        <w:rPr>
          <w:sz w:val="22"/>
        </w:rPr>
        <w:t>pelaksanaan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inspeksi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terencana</w:t>
      </w:r>
      <w:proofErr w:type="spellEnd"/>
      <w:r w:rsidRPr="0040616E">
        <w:rPr>
          <w:sz w:val="22"/>
        </w:rPr>
        <w:t xml:space="preserve">. </w:t>
      </w:r>
      <w:proofErr w:type="spellStart"/>
      <w:r w:rsidRPr="0040616E">
        <w:rPr>
          <w:sz w:val="22"/>
        </w:rPr>
        <w:t>Berikut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ini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adalah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langkah-langkah</w:t>
      </w:r>
      <w:proofErr w:type="spellEnd"/>
      <w:r w:rsidRPr="0040616E">
        <w:rPr>
          <w:sz w:val="22"/>
        </w:rPr>
        <w:t xml:space="preserve"> yang </w:t>
      </w:r>
      <w:proofErr w:type="spellStart"/>
      <w:r w:rsidRPr="0040616E">
        <w:rPr>
          <w:sz w:val="22"/>
        </w:rPr>
        <w:t>perlu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dilakukan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untuk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persiapan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inspeksi</w:t>
      </w:r>
      <w:proofErr w:type="spellEnd"/>
      <w:r w:rsidRPr="0040616E">
        <w:rPr>
          <w:sz w:val="22"/>
        </w:rPr>
        <w:t>:</w:t>
      </w:r>
    </w:p>
    <w:p w14:paraId="5298CE17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Memulai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dengan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pikiran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positif</w:t>
      </w:r>
      <w:proofErr w:type="spellEnd"/>
      <w:r w:rsidRPr="0040616E">
        <w:rPr>
          <w:sz w:val="22"/>
          <w:szCs w:val="22"/>
        </w:rPr>
        <w:t>.</w:t>
      </w:r>
    </w:p>
    <w:p w14:paraId="4B272F02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Rencanakan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>.</w:t>
      </w:r>
    </w:p>
    <w:p w14:paraId="394333B9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Tentukan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apa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akan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dilihat</w:t>
      </w:r>
      <w:proofErr w:type="spellEnd"/>
      <w:r w:rsidRPr="0040616E">
        <w:rPr>
          <w:sz w:val="22"/>
          <w:szCs w:val="22"/>
        </w:rPr>
        <w:t>.</w:t>
      </w:r>
    </w:p>
    <w:p w14:paraId="62240B6F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Kenali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apa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akan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dilihat</w:t>
      </w:r>
      <w:proofErr w:type="spellEnd"/>
      <w:r w:rsidRPr="0040616E">
        <w:rPr>
          <w:sz w:val="22"/>
          <w:szCs w:val="22"/>
        </w:rPr>
        <w:t>.</w:t>
      </w:r>
    </w:p>
    <w:p w14:paraId="1BD78941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Buat</w:t>
      </w:r>
      <w:proofErr w:type="spellEnd"/>
      <w:r w:rsidRPr="0040616E">
        <w:rPr>
          <w:sz w:val="22"/>
          <w:szCs w:val="22"/>
        </w:rPr>
        <w:t xml:space="preserve"> daftar </w:t>
      </w:r>
      <w:proofErr w:type="spellStart"/>
      <w:r w:rsidRPr="0040616E">
        <w:rPr>
          <w:sz w:val="22"/>
          <w:szCs w:val="22"/>
        </w:rPr>
        <w:t>periksa</w:t>
      </w:r>
      <w:proofErr w:type="spellEnd"/>
      <w:r w:rsidRPr="0040616E">
        <w:rPr>
          <w:sz w:val="22"/>
          <w:szCs w:val="22"/>
        </w:rPr>
        <w:t>.</w:t>
      </w:r>
    </w:p>
    <w:p w14:paraId="36B9339E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Lihat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kembali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laporan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sebelumnya</w:t>
      </w:r>
      <w:proofErr w:type="spellEnd"/>
      <w:r w:rsidRPr="0040616E">
        <w:rPr>
          <w:sz w:val="22"/>
          <w:szCs w:val="22"/>
        </w:rPr>
        <w:t>.</w:t>
      </w:r>
    </w:p>
    <w:p w14:paraId="79FE064B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Persiapkan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peralatan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bahan-bahan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diperlukan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selama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>.</w:t>
      </w:r>
    </w:p>
    <w:p w14:paraId="2144598B" w14:textId="77777777" w:rsidR="00770942" w:rsidRPr="0040616E" w:rsidRDefault="00770942" w:rsidP="00C04DB5">
      <w:pPr>
        <w:keepNext/>
        <w:numPr>
          <w:ilvl w:val="2"/>
          <w:numId w:val="13"/>
        </w:numPr>
        <w:spacing w:before="120" w:after="120"/>
        <w:ind w:left="1701" w:hanging="708"/>
        <w:outlineLvl w:val="0"/>
        <w:rPr>
          <w:b/>
          <w:kern w:val="28"/>
          <w:sz w:val="24"/>
          <w:lang w:val="id-ID"/>
        </w:rPr>
      </w:pPr>
      <w:bookmarkStart w:id="22" w:name="_Toc500823661"/>
      <w:bookmarkStart w:id="23" w:name="_Toc115765172"/>
      <w:r w:rsidRPr="0040616E">
        <w:rPr>
          <w:b/>
          <w:kern w:val="28"/>
          <w:sz w:val="24"/>
          <w:lang w:val="id-ID"/>
        </w:rPr>
        <w:t>Melakukan Inspeksi</w:t>
      </w:r>
      <w:bookmarkEnd w:id="22"/>
      <w:bookmarkEnd w:id="23"/>
    </w:p>
    <w:p w14:paraId="562BEB5B" w14:textId="77777777" w:rsidR="00770942" w:rsidRPr="0040616E" w:rsidRDefault="00770942" w:rsidP="00C04DB5">
      <w:pPr>
        <w:spacing w:before="120" w:after="120"/>
        <w:ind w:left="1701"/>
        <w:rPr>
          <w:sz w:val="22"/>
        </w:rPr>
      </w:pPr>
      <w:proofErr w:type="spellStart"/>
      <w:r w:rsidRPr="0040616E">
        <w:rPr>
          <w:sz w:val="22"/>
        </w:rPr>
        <w:t>Berikut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ini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adalah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langkah-langkah</w:t>
      </w:r>
      <w:proofErr w:type="spellEnd"/>
      <w:r w:rsidRPr="0040616E">
        <w:rPr>
          <w:sz w:val="22"/>
        </w:rPr>
        <w:t xml:space="preserve"> yang </w:t>
      </w:r>
      <w:proofErr w:type="spellStart"/>
      <w:r w:rsidRPr="0040616E">
        <w:rPr>
          <w:sz w:val="22"/>
        </w:rPr>
        <w:t>harus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dilakukan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saat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melakukan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inspeksi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terencana</w:t>
      </w:r>
      <w:proofErr w:type="spellEnd"/>
      <w:r w:rsidRPr="0040616E">
        <w:rPr>
          <w:sz w:val="22"/>
        </w:rPr>
        <w:t>:</w:t>
      </w:r>
    </w:p>
    <w:p w14:paraId="6DF0F54C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Mengacu</w:t>
      </w:r>
      <w:proofErr w:type="spellEnd"/>
      <w:r w:rsidRPr="0040616E">
        <w:rPr>
          <w:sz w:val="22"/>
          <w:szCs w:val="22"/>
        </w:rPr>
        <w:t xml:space="preserve"> pada daftar </w:t>
      </w:r>
      <w:proofErr w:type="spellStart"/>
      <w:r w:rsidRPr="0040616E">
        <w:rPr>
          <w:sz w:val="22"/>
          <w:szCs w:val="22"/>
        </w:rPr>
        <w:t>periksa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peta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lokasi</w:t>
      </w:r>
      <w:proofErr w:type="spellEnd"/>
    </w:p>
    <w:p w14:paraId="4FFF4C62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Titik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beratkan</w:t>
      </w:r>
      <w:proofErr w:type="spellEnd"/>
      <w:r w:rsidRPr="0040616E">
        <w:rPr>
          <w:sz w:val="22"/>
          <w:szCs w:val="22"/>
        </w:rPr>
        <w:t xml:space="preserve"> pada </w:t>
      </w:r>
      <w:proofErr w:type="spellStart"/>
      <w:r w:rsidRPr="0040616E">
        <w:rPr>
          <w:sz w:val="22"/>
          <w:szCs w:val="22"/>
        </w:rPr>
        <w:t>hal-hal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positif</w:t>
      </w:r>
      <w:proofErr w:type="spellEnd"/>
      <w:r w:rsidRPr="0040616E">
        <w:rPr>
          <w:sz w:val="22"/>
          <w:szCs w:val="22"/>
        </w:rPr>
        <w:t>.</w:t>
      </w:r>
    </w:p>
    <w:p w14:paraId="10223B79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Lihat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secara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keseluruhan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termasuk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hal-hal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tersembunyi</w:t>
      </w:r>
      <w:proofErr w:type="spellEnd"/>
      <w:r w:rsidRPr="0040616E">
        <w:rPr>
          <w:sz w:val="22"/>
          <w:szCs w:val="22"/>
        </w:rPr>
        <w:t>.</w:t>
      </w:r>
    </w:p>
    <w:p w14:paraId="0C504BB4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Lakukan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tindakan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perbaikan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sementara</w:t>
      </w:r>
      <w:proofErr w:type="spellEnd"/>
      <w:r w:rsidRPr="0040616E">
        <w:rPr>
          <w:sz w:val="22"/>
          <w:szCs w:val="22"/>
        </w:rPr>
        <w:t>.</w:t>
      </w:r>
    </w:p>
    <w:p w14:paraId="7F74FB73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Gambarkan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setiap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hal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dengan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jelas</w:t>
      </w:r>
      <w:proofErr w:type="spellEnd"/>
      <w:r w:rsidRPr="0040616E">
        <w:rPr>
          <w:sz w:val="22"/>
          <w:szCs w:val="22"/>
        </w:rPr>
        <w:t>.</w:t>
      </w:r>
    </w:p>
    <w:p w14:paraId="45DF5A6C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Kelompokkan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bahaya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ditemukan</w:t>
      </w:r>
      <w:proofErr w:type="spellEnd"/>
      <w:r w:rsidRPr="0040616E">
        <w:rPr>
          <w:sz w:val="22"/>
          <w:szCs w:val="22"/>
        </w:rPr>
        <w:t>.</w:t>
      </w:r>
    </w:p>
    <w:p w14:paraId="249CAD97" w14:textId="77777777" w:rsidR="00770942" w:rsidRPr="0040616E" w:rsidRDefault="00770942" w:rsidP="00C04DB5">
      <w:pPr>
        <w:tabs>
          <w:tab w:val="right" w:pos="8640"/>
        </w:tabs>
        <w:spacing w:before="120" w:after="120"/>
        <w:ind w:left="1701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Apa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harus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dicari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saat</w:t>
      </w:r>
      <w:proofErr w:type="spellEnd"/>
      <w:r w:rsidRPr="0040616E">
        <w:rPr>
          <w:sz w:val="22"/>
          <w:szCs w:val="22"/>
        </w:rPr>
        <w:t xml:space="preserve"> </w:t>
      </w:r>
      <w:r w:rsidRPr="0040616E">
        <w:rPr>
          <w:sz w:val="22"/>
          <w:szCs w:val="22"/>
          <w:lang w:val="id-ID"/>
        </w:rPr>
        <w:t>melakuka</w:t>
      </w:r>
      <w:r w:rsidRPr="0040616E">
        <w:rPr>
          <w:sz w:val="22"/>
          <w:szCs w:val="22"/>
        </w:rPr>
        <w:t xml:space="preserve">n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>?</w:t>
      </w:r>
    </w:p>
    <w:p w14:paraId="29BC30DB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Kondisi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atau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tindakan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tidak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standar</w:t>
      </w:r>
      <w:proofErr w:type="spellEnd"/>
      <w:r w:rsidRPr="0040616E">
        <w:rPr>
          <w:sz w:val="22"/>
          <w:szCs w:val="22"/>
        </w:rPr>
        <w:t>/</w:t>
      </w:r>
      <w:proofErr w:type="spellStart"/>
      <w:r w:rsidRPr="0040616E">
        <w:rPr>
          <w:sz w:val="22"/>
          <w:szCs w:val="22"/>
        </w:rPr>
        <w:t>tidak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selamat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yakni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kondisi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atau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tindakan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tidak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standar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ditemukan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selama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akan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dilaporkan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secara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tertulis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menggunakan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formulir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laporan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>.</w:t>
      </w:r>
    </w:p>
    <w:p w14:paraId="33AB0179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Kondisi</w:t>
      </w:r>
      <w:proofErr w:type="spellEnd"/>
      <w:r w:rsidRPr="0040616E">
        <w:rPr>
          <w:sz w:val="22"/>
          <w:szCs w:val="22"/>
        </w:rPr>
        <w:t>/</w:t>
      </w:r>
      <w:proofErr w:type="spellStart"/>
      <w:r w:rsidRPr="0040616E">
        <w:rPr>
          <w:sz w:val="22"/>
          <w:szCs w:val="22"/>
        </w:rPr>
        <w:t>tindakan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melebihi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standar</w:t>
      </w:r>
      <w:proofErr w:type="spellEnd"/>
      <w:r w:rsidRPr="0040616E">
        <w:rPr>
          <w:sz w:val="22"/>
          <w:szCs w:val="22"/>
        </w:rPr>
        <w:t xml:space="preserve">. Hal </w:t>
      </w:r>
      <w:proofErr w:type="spellStart"/>
      <w:r w:rsidRPr="0040616E">
        <w:rPr>
          <w:sz w:val="22"/>
          <w:szCs w:val="22"/>
        </w:rPr>
        <w:t>ini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penting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saat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dilakukan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untuk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mengenali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menghargai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kondisi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tindakan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melebihi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standar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serta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memberikan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umpan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balik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langsung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secara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lisan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kepada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perorangan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atau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kelompok</w:t>
      </w:r>
      <w:proofErr w:type="spellEnd"/>
      <w:r w:rsidRPr="0040616E">
        <w:rPr>
          <w:sz w:val="22"/>
          <w:szCs w:val="22"/>
        </w:rPr>
        <w:t xml:space="preserve">, </w:t>
      </w:r>
      <w:proofErr w:type="spellStart"/>
      <w:r w:rsidRPr="0040616E">
        <w:rPr>
          <w:sz w:val="22"/>
          <w:szCs w:val="22"/>
        </w:rPr>
        <w:t>apakah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saat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berlangsungnya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atau</w:t>
      </w:r>
      <w:proofErr w:type="spellEnd"/>
      <w:r w:rsidRPr="0040616E">
        <w:rPr>
          <w:sz w:val="22"/>
          <w:szCs w:val="22"/>
        </w:rPr>
        <w:t xml:space="preserve"> pada </w:t>
      </w:r>
      <w:proofErr w:type="spellStart"/>
      <w:r w:rsidRPr="0040616E">
        <w:rPr>
          <w:sz w:val="22"/>
          <w:szCs w:val="22"/>
        </w:rPr>
        <w:t>kesempatan</w:t>
      </w:r>
      <w:proofErr w:type="spellEnd"/>
      <w:r w:rsidRPr="0040616E">
        <w:rPr>
          <w:sz w:val="22"/>
          <w:szCs w:val="22"/>
        </w:rPr>
        <w:t xml:space="preserve"> lain </w:t>
      </w:r>
      <w:proofErr w:type="spellStart"/>
      <w:r w:rsidRPr="0040616E">
        <w:rPr>
          <w:sz w:val="22"/>
          <w:szCs w:val="22"/>
        </w:rPr>
        <w:t>seperti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pertemuan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dua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mata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rapat</w:t>
      </w:r>
      <w:proofErr w:type="spellEnd"/>
      <w:r w:rsidRPr="0040616E">
        <w:rPr>
          <w:sz w:val="22"/>
          <w:szCs w:val="22"/>
        </w:rPr>
        <w:t xml:space="preserve"> P2K3.</w:t>
      </w:r>
    </w:p>
    <w:p w14:paraId="42645679" w14:textId="77777777" w:rsidR="00770942" w:rsidRPr="0040616E" w:rsidRDefault="00770942" w:rsidP="00C04DB5">
      <w:pPr>
        <w:keepNext/>
        <w:numPr>
          <w:ilvl w:val="2"/>
          <w:numId w:val="13"/>
        </w:numPr>
        <w:spacing w:before="120" w:after="120"/>
        <w:ind w:left="1701" w:hanging="708"/>
        <w:outlineLvl w:val="0"/>
        <w:rPr>
          <w:b/>
          <w:kern w:val="28"/>
          <w:sz w:val="24"/>
          <w:lang w:val="id-ID"/>
        </w:rPr>
      </w:pPr>
      <w:bookmarkStart w:id="24" w:name="_Toc500823662"/>
      <w:bookmarkStart w:id="25" w:name="_Toc115765173"/>
      <w:r w:rsidRPr="0040616E">
        <w:rPr>
          <w:b/>
          <w:kern w:val="28"/>
          <w:sz w:val="24"/>
          <w:lang w:val="id-ID"/>
        </w:rPr>
        <w:t>Membuat Tindakan Perbaikan</w:t>
      </w:r>
      <w:bookmarkEnd w:id="24"/>
      <w:bookmarkEnd w:id="25"/>
    </w:p>
    <w:p w14:paraId="1E563FCB" w14:textId="77777777" w:rsidR="00770942" w:rsidRPr="0040616E" w:rsidRDefault="00770942" w:rsidP="00C04DB5">
      <w:pPr>
        <w:tabs>
          <w:tab w:val="center" w:pos="4320"/>
          <w:tab w:val="right" w:pos="8640"/>
        </w:tabs>
        <w:spacing w:before="120" w:after="120"/>
        <w:ind w:left="1701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Identifikasi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penyebab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lansung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penyebab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mendasar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dari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suatu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temuan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penting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untuk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menentukan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tindakan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perbaikan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perlu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dilakukan</w:t>
      </w:r>
      <w:proofErr w:type="spellEnd"/>
      <w:r w:rsidRPr="0040616E">
        <w:rPr>
          <w:sz w:val="22"/>
          <w:szCs w:val="22"/>
        </w:rPr>
        <w:t xml:space="preserve">. </w:t>
      </w:r>
    </w:p>
    <w:p w14:paraId="6DDA0E6F" w14:textId="77777777" w:rsidR="00770942" w:rsidRPr="0040616E" w:rsidRDefault="00770942" w:rsidP="00C04DB5">
      <w:pPr>
        <w:tabs>
          <w:tab w:val="center" w:pos="4320"/>
          <w:tab w:val="right" w:pos="8640"/>
        </w:tabs>
        <w:spacing w:before="120" w:after="120"/>
        <w:ind w:left="1701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Berdasarkan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penyebab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mendasar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tim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harus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menentukan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tindakan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perbaikan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harus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dilaksanakan</w:t>
      </w:r>
      <w:proofErr w:type="spellEnd"/>
      <w:r w:rsidRPr="0040616E">
        <w:rPr>
          <w:sz w:val="22"/>
          <w:szCs w:val="22"/>
        </w:rPr>
        <w:t xml:space="preserve">. </w:t>
      </w:r>
    </w:p>
    <w:p w14:paraId="6168A14C" w14:textId="77777777" w:rsidR="00770942" w:rsidRPr="0040616E" w:rsidRDefault="00770942" w:rsidP="00C04DB5">
      <w:pPr>
        <w:tabs>
          <w:tab w:val="center" w:pos="4320"/>
          <w:tab w:val="right" w:pos="8640"/>
        </w:tabs>
        <w:spacing w:before="120" w:after="120"/>
        <w:ind w:left="1701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lastRenderedPageBreak/>
        <w:t>Membersihkan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tumpahan</w:t>
      </w:r>
      <w:proofErr w:type="spellEnd"/>
      <w:r w:rsidRPr="0040616E">
        <w:rPr>
          <w:sz w:val="22"/>
          <w:szCs w:val="22"/>
        </w:rPr>
        <w:t xml:space="preserve">, </w:t>
      </w:r>
      <w:proofErr w:type="spellStart"/>
      <w:r w:rsidRPr="0040616E">
        <w:rPr>
          <w:sz w:val="22"/>
          <w:szCs w:val="22"/>
        </w:rPr>
        <w:t>memasang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kembali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pengaman</w:t>
      </w:r>
      <w:proofErr w:type="spellEnd"/>
      <w:r w:rsidRPr="0040616E">
        <w:rPr>
          <w:sz w:val="22"/>
          <w:szCs w:val="22"/>
        </w:rPr>
        <w:t xml:space="preserve">, </w:t>
      </w:r>
      <w:proofErr w:type="spellStart"/>
      <w:r w:rsidRPr="0040616E">
        <w:rPr>
          <w:sz w:val="22"/>
          <w:szCs w:val="22"/>
        </w:rPr>
        <w:t>memindahkan</w:t>
      </w:r>
      <w:proofErr w:type="spellEnd"/>
      <w:r w:rsidRPr="0040616E">
        <w:rPr>
          <w:sz w:val="22"/>
          <w:szCs w:val="22"/>
        </w:rPr>
        <w:t xml:space="preserve"> material dan </w:t>
      </w:r>
      <w:proofErr w:type="spellStart"/>
      <w:r w:rsidRPr="0040616E">
        <w:rPr>
          <w:sz w:val="22"/>
          <w:szCs w:val="22"/>
        </w:rPr>
        <w:t>limbah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dari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lokasi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kerja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hanya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mengatasi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penyebab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langsungnya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saja</w:t>
      </w:r>
      <w:proofErr w:type="spellEnd"/>
      <w:r w:rsidRPr="0040616E">
        <w:rPr>
          <w:sz w:val="22"/>
          <w:szCs w:val="22"/>
        </w:rPr>
        <w:t xml:space="preserve">. Tindakan </w:t>
      </w:r>
      <w:proofErr w:type="spellStart"/>
      <w:r w:rsidRPr="0040616E">
        <w:rPr>
          <w:sz w:val="22"/>
          <w:szCs w:val="22"/>
        </w:rPr>
        <w:t>tersebut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tidak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menyelesaikan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permasalahan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mendasar</w:t>
      </w:r>
      <w:proofErr w:type="spellEnd"/>
      <w:r w:rsidRPr="0040616E">
        <w:rPr>
          <w:sz w:val="22"/>
          <w:szCs w:val="22"/>
        </w:rPr>
        <w:t xml:space="preserve">. </w:t>
      </w:r>
      <w:proofErr w:type="spellStart"/>
      <w:r w:rsidRPr="0040616E">
        <w:rPr>
          <w:sz w:val="22"/>
          <w:szCs w:val="22"/>
        </w:rPr>
        <w:t>Diperlukan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tindakan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perbaikan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sifatnya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permanen</w:t>
      </w:r>
      <w:proofErr w:type="spellEnd"/>
      <w:r w:rsidRPr="0040616E">
        <w:rPr>
          <w:sz w:val="22"/>
          <w:szCs w:val="22"/>
        </w:rPr>
        <w:t>.</w:t>
      </w:r>
    </w:p>
    <w:p w14:paraId="0600CCE2" w14:textId="77777777" w:rsidR="00770942" w:rsidRPr="0040616E" w:rsidRDefault="00770942" w:rsidP="00C04DB5">
      <w:pPr>
        <w:keepNext/>
        <w:numPr>
          <w:ilvl w:val="2"/>
          <w:numId w:val="13"/>
        </w:numPr>
        <w:spacing w:before="120" w:after="120"/>
        <w:ind w:left="1701" w:hanging="708"/>
        <w:outlineLvl w:val="0"/>
        <w:rPr>
          <w:b/>
          <w:kern w:val="28"/>
          <w:sz w:val="24"/>
          <w:lang w:val="id-ID"/>
        </w:rPr>
      </w:pPr>
      <w:bookmarkStart w:id="26" w:name="_Toc500823663"/>
      <w:bookmarkStart w:id="27" w:name="_Toc115765174"/>
      <w:r w:rsidRPr="0040616E">
        <w:rPr>
          <w:b/>
          <w:kern w:val="28"/>
          <w:sz w:val="24"/>
          <w:lang w:val="id-ID"/>
        </w:rPr>
        <w:t>Tindak Lanjut Hasil Inspeksi</w:t>
      </w:r>
      <w:bookmarkEnd w:id="26"/>
      <w:bookmarkEnd w:id="27"/>
    </w:p>
    <w:p w14:paraId="67C0BFA2" w14:textId="77777777" w:rsidR="00770942" w:rsidRPr="0040616E" w:rsidRDefault="00770942" w:rsidP="00C04DB5">
      <w:pPr>
        <w:tabs>
          <w:tab w:val="center" w:pos="4320"/>
          <w:tab w:val="right" w:pos="8640"/>
        </w:tabs>
        <w:spacing w:before="120" w:after="120"/>
        <w:ind w:left="1701"/>
        <w:jc w:val="both"/>
        <w:rPr>
          <w:sz w:val="22"/>
          <w:szCs w:val="22"/>
        </w:rPr>
      </w:pPr>
      <w:r w:rsidRPr="0040616E">
        <w:rPr>
          <w:sz w:val="22"/>
          <w:szCs w:val="22"/>
        </w:rPr>
        <w:t xml:space="preserve">Tindakan </w:t>
      </w:r>
      <w:proofErr w:type="spellStart"/>
      <w:r w:rsidRPr="0040616E">
        <w:rPr>
          <w:sz w:val="22"/>
          <w:szCs w:val="22"/>
        </w:rPr>
        <w:t>perbaikan</w:t>
      </w:r>
      <w:proofErr w:type="spellEnd"/>
      <w:r w:rsidRPr="0040616E">
        <w:rPr>
          <w:sz w:val="22"/>
          <w:szCs w:val="22"/>
        </w:rPr>
        <w:t xml:space="preserve"> yang paling </w:t>
      </w:r>
      <w:proofErr w:type="spellStart"/>
      <w:r w:rsidRPr="0040616E">
        <w:rPr>
          <w:sz w:val="22"/>
          <w:szCs w:val="22"/>
        </w:rPr>
        <w:t>baik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tidak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ada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artinya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bila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tidak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ditindaklanjuti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atau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dilaksanakan</w:t>
      </w:r>
      <w:proofErr w:type="spellEnd"/>
      <w:r w:rsidRPr="0040616E">
        <w:rPr>
          <w:sz w:val="22"/>
          <w:szCs w:val="22"/>
        </w:rPr>
        <w:t xml:space="preserve">. </w:t>
      </w:r>
      <w:proofErr w:type="spellStart"/>
      <w:r w:rsidRPr="0040616E">
        <w:rPr>
          <w:sz w:val="22"/>
          <w:szCs w:val="22"/>
        </w:rPr>
        <w:t>Tindak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lanjut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dari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rekomendasi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harus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dilakukan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ditunjuk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pelaksana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penanggungjawabnya</w:t>
      </w:r>
      <w:proofErr w:type="spellEnd"/>
      <w:r w:rsidRPr="0040616E">
        <w:rPr>
          <w:sz w:val="22"/>
          <w:szCs w:val="22"/>
        </w:rPr>
        <w:t>.</w:t>
      </w:r>
    </w:p>
    <w:p w14:paraId="68849945" w14:textId="77777777" w:rsidR="00770942" w:rsidRPr="0040616E" w:rsidRDefault="00770942" w:rsidP="00C04DB5">
      <w:pPr>
        <w:tabs>
          <w:tab w:val="center" w:pos="4320"/>
          <w:tab w:val="right" w:pos="8640"/>
        </w:tabs>
        <w:spacing w:before="120" w:after="120"/>
        <w:ind w:left="1701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Perhatian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khusus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harus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diberikan</w:t>
      </w:r>
      <w:proofErr w:type="spellEnd"/>
      <w:r w:rsidRPr="0040616E">
        <w:rPr>
          <w:sz w:val="22"/>
          <w:szCs w:val="22"/>
        </w:rPr>
        <w:t xml:space="preserve"> pada </w:t>
      </w:r>
      <w:proofErr w:type="spellStart"/>
      <w:r w:rsidRPr="0040616E">
        <w:rPr>
          <w:sz w:val="22"/>
          <w:szCs w:val="22"/>
        </w:rPr>
        <w:t>bahaya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atau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temuan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berulang</w:t>
      </w:r>
      <w:proofErr w:type="spellEnd"/>
      <w:r w:rsidRPr="0040616E">
        <w:rPr>
          <w:sz w:val="22"/>
          <w:szCs w:val="22"/>
        </w:rPr>
        <w:t>.</w:t>
      </w:r>
    </w:p>
    <w:p w14:paraId="41F8C9BA" w14:textId="77777777" w:rsidR="00770942" w:rsidRPr="0040616E" w:rsidRDefault="00770942" w:rsidP="00C04DB5">
      <w:pPr>
        <w:pStyle w:val="Heading1"/>
        <w:numPr>
          <w:ilvl w:val="0"/>
          <w:numId w:val="5"/>
        </w:numPr>
        <w:spacing w:before="120" w:after="120"/>
        <w:ind w:left="993" w:hanging="567"/>
        <w:rPr>
          <w:rFonts w:ascii="Times New Roman" w:hAnsi="Times New Roman"/>
          <w:b w:val="0"/>
          <w:sz w:val="24"/>
          <w:lang w:val="id-ID"/>
        </w:rPr>
      </w:pPr>
      <w:bookmarkStart w:id="28" w:name="_Toc500823664"/>
      <w:bookmarkStart w:id="29" w:name="_Toc115765175"/>
      <w:r w:rsidRPr="00383CFD">
        <w:rPr>
          <w:rFonts w:ascii="Times New Roman" w:hAnsi="Times New Roman"/>
          <w:sz w:val="22"/>
          <w:szCs w:val="22"/>
        </w:rPr>
        <w:t>Laporan</w:t>
      </w:r>
      <w:r w:rsidRPr="0040616E">
        <w:rPr>
          <w:rFonts w:ascii="Times New Roman" w:hAnsi="Times New Roman"/>
          <w:sz w:val="24"/>
          <w:lang w:val="id-ID"/>
        </w:rPr>
        <w:t xml:space="preserve"> dan Analisa Laporan Inspeksi</w:t>
      </w:r>
      <w:bookmarkEnd w:id="28"/>
      <w:bookmarkEnd w:id="29"/>
    </w:p>
    <w:p w14:paraId="005FC05D" w14:textId="77777777" w:rsidR="00770942" w:rsidRPr="0040616E" w:rsidRDefault="00770942" w:rsidP="00C04DB5">
      <w:pPr>
        <w:keepNext/>
        <w:numPr>
          <w:ilvl w:val="2"/>
          <w:numId w:val="14"/>
        </w:numPr>
        <w:spacing w:before="120" w:after="120"/>
        <w:ind w:left="1701" w:hanging="709"/>
        <w:outlineLvl w:val="0"/>
        <w:rPr>
          <w:b/>
          <w:kern w:val="28"/>
          <w:sz w:val="24"/>
          <w:lang w:val="id-ID"/>
        </w:rPr>
      </w:pPr>
      <w:bookmarkStart w:id="30" w:name="_Toc500823665"/>
      <w:bookmarkStart w:id="31" w:name="_Toc115765176"/>
      <w:r w:rsidRPr="0040616E">
        <w:rPr>
          <w:b/>
          <w:kern w:val="28"/>
          <w:sz w:val="24"/>
          <w:lang w:val="id-ID"/>
        </w:rPr>
        <w:t>Laporan Inspeksi</w:t>
      </w:r>
      <w:bookmarkEnd w:id="30"/>
      <w:bookmarkEnd w:id="31"/>
    </w:p>
    <w:p w14:paraId="74635073" w14:textId="77777777" w:rsidR="00770942" w:rsidRPr="0040616E" w:rsidRDefault="00770942" w:rsidP="00C04DB5">
      <w:pPr>
        <w:tabs>
          <w:tab w:val="center" w:pos="4320"/>
          <w:tab w:val="right" w:pos="8640"/>
        </w:tabs>
        <w:spacing w:before="120" w:after="120"/>
        <w:ind w:left="1701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Menulis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laporan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adalah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bagian</w:t>
      </w:r>
      <w:proofErr w:type="spellEnd"/>
      <w:r w:rsidRPr="0040616E">
        <w:rPr>
          <w:sz w:val="22"/>
          <w:szCs w:val="22"/>
        </w:rPr>
        <w:t xml:space="preserve"> lain </w:t>
      </w:r>
      <w:proofErr w:type="spellStart"/>
      <w:r w:rsidRPr="0040616E">
        <w:rPr>
          <w:sz w:val="22"/>
          <w:szCs w:val="22"/>
        </w:rPr>
        <w:t>dari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yang sangat </w:t>
      </w:r>
      <w:proofErr w:type="spellStart"/>
      <w:r w:rsidRPr="0040616E">
        <w:rPr>
          <w:sz w:val="22"/>
          <w:szCs w:val="22"/>
        </w:rPr>
        <w:t>penting</w:t>
      </w:r>
      <w:proofErr w:type="spellEnd"/>
      <w:r w:rsidRPr="0040616E">
        <w:rPr>
          <w:sz w:val="22"/>
          <w:szCs w:val="22"/>
        </w:rPr>
        <w:t xml:space="preserve">. </w:t>
      </w:r>
      <w:proofErr w:type="spellStart"/>
      <w:r w:rsidRPr="0040616E">
        <w:rPr>
          <w:sz w:val="22"/>
          <w:szCs w:val="22"/>
        </w:rPr>
        <w:t>Laporan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diharapkan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dapat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menyampaikan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informasi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menghilangkan</w:t>
      </w:r>
      <w:proofErr w:type="spellEnd"/>
      <w:r w:rsidRPr="0040616E">
        <w:rPr>
          <w:sz w:val="22"/>
          <w:szCs w:val="22"/>
        </w:rPr>
        <w:t xml:space="preserve"> </w:t>
      </w:r>
      <w:r w:rsidRPr="0040616E">
        <w:rPr>
          <w:sz w:val="22"/>
          <w:szCs w:val="22"/>
          <w:lang w:val="id-ID"/>
        </w:rPr>
        <w:t>waktu yang terbuang</w:t>
      </w:r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karena</w:t>
      </w:r>
      <w:proofErr w:type="spellEnd"/>
      <w:r w:rsidRPr="0040616E">
        <w:rPr>
          <w:sz w:val="22"/>
          <w:szCs w:val="22"/>
        </w:rPr>
        <w:t xml:space="preserve"> </w:t>
      </w:r>
      <w:r w:rsidRPr="0040616E">
        <w:rPr>
          <w:sz w:val="22"/>
          <w:szCs w:val="22"/>
          <w:lang w:val="id-ID"/>
        </w:rPr>
        <w:t>d</w:t>
      </w:r>
      <w:proofErr w:type="spellStart"/>
      <w:r w:rsidRPr="0040616E">
        <w:rPr>
          <w:sz w:val="22"/>
          <w:szCs w:val="22"/>
        </w:rPr>
        <w:t>uplikasi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pekerjaan</w:t>
      </w:r>
      <w:proofErr w:type="spellEnd"/>
      <w:r w:rsidRPr="0040616E">
        <w:rPr>
          <w:sz w:val="22"/>
          <w:szCs w:val="22"/>
        </w:rPr>
        <w:t>.</w:t>
      </w:r>
    </w:p>
    <w:p w14:paraId="2112537A" w14:textId="77777777" w:rsidR="00770942" w:rsidRPr="0040616E" w:rsidRDefault="00770942" w:rsidP="00C04DB5">
      <w:pPr>
        <w:tabs>
          <w:tab w:val="center" w:pos="4320"/>
          <w:tab w:val="right" w:pos="8640"/>
        </w:tabs>
        <w:spacing w:before="120" w:after="120"/>
        <w:ind w:left="1701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Laporan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untuk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tipe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apapun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harus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memenuhi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kriteria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berikut</w:t>
      </w:r>
      <w:proofErr w:type="spellEnd"/>
      <w:r w:rsidRPr="0040616E">
        <w:rPr>
          <w:sz w:val="22"/>
          <w:szCs w:val="22"/>
        </w:rPr>
        <w:t>:</w:t>
      </w:r>
    </w:p>
    <w:p w14:paraId="57192F62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Identifikasi</w:t>
      </w:r>
      <w:proofErr w:type="spellEnd"/>
      <w:r w:rsidRPr="0040616E">
        <w:rPr>
          <w:sz w:val="22"/>
          <w:szCs w:val="22"/>
        </w:rPr>
        <w:t xml:space="preserve"> area </w:t>
      </w:r>
      <w:proofErr w:type="spellStart"/>
      <w:r w:rsidRPr="0040616E">
        <w:rPr>
          <w:sz w:val="22"/>
          <w:szCs w:val="22"/>
        </w:rPr>
        <w:t>atau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bagian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diinspeksi</w:t>
      </w:r>
      <w:proofErr w:type="spellEnd"/>
      <w:r w:rsidRPr="0040616E">
        <w:rPr>
          <w:sz w:val="22"/>
          <w:szCs w:val="22"/>
        </w:rPr>
        <w:t xml:space="preserve">. </w:t>
      </w:r>
    </w:p>
    <w:p w14:paraId="7C3BA80D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Sediakan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ruang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cukup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untuk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tambahan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informasi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relevan</w:t>
      </w:r>
      <w:proofErr w:type="spellEnd"/>
      <w:r w:rsidRPr="0040616E">
        <w:rPr>
          <w:sz w:val="22"/>
          <w:szCs w:val="22"/>
        </w:rPr>
        <w:t xml:space="preserve">. </w:t>
      </w:r>
    </w:p>
    <w:p w14:paraId="17AAF8AE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Tersedia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kolom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untuk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bukti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tinjauan</w:t>
      </w:r>
      <w:proofErr w:type="spellEnd"/>
      <w:r w:rsidRPr="0040616E">
        <w:rPr>
          <w:sz w:val="22"/>
          <w:szCs w:val="22"/>
        </w:rPr>
        <w:t xml:space="preserve"> oleh </w:t>
      </w:r>
      <w:proofErr w:type="spellStart"/>
      <w:r w:rsidRPr="0040616E">
        <w:rPr>
          <w:sz w:val="22"/>
          <w:szCs w:val="22"/>
        </w:rPr>
        <w:t>pimpinan</w:t>
      </w:r>
      <w:proofErr w:type="spellEnd"/>
    </w:p>
    <w:p w14:paraId="1512EBBA" w14:textId="77777777" w:rsidR="00770942" w:rsidRPr="0040616E" w:rsidRDefault="00770942" w:rsidP="00C04DB5">
      <w:pPr>
        <w:tabs>
          <w:tab w:val="center" w:pos="4320"/>
          <w:tab w:val="right" w:pos="8640"/>
        </w:tabs>
        <w:spacing w:before="120" w:after="120"/>
        <w:ind w:left="1701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Laporan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juga </w:t>
      </w:r>
      <w:proofErr w:type="spellStart"/>
      <w:r w:rsidRPr="0040616E">
        <w:rPr>
          <w:sz w:val="22"/>
          <w:szCs w:val="22"/>
        </w:rPr>
        <w:t>harus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menampilkan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semua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hal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berikut</w:t>
      </w:r>
      <w:proofErr w:type="spellEnd"/>
      <w:r w:rsidRPr="0040616E">
        <w:rPr>
          <w:sz w:val="22"/>
          <w:szCs w:val="22"/>
        </w:rPr>
        <w:t>:</w:t>
      </w:r>
    </w:p>
    <w:p w14:paraId="11EA011C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Observasi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terhadap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kondisi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tindakan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tidak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standar</w:t>
      </w:r>
      <w:proofErr w:type="spellEnd"/>
    </w:p>
    <w:p w14:paraId="59394E09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Pengelompokkan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bahaya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atau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resiko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dari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temuan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</w:p>
    <w:p w14:paraId="06739853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r w:rsidRPr="0040616E">
        <w:rPr>
          <w:sz w:val="22"/>
          <w:szCs w:val="22"/>
        </w:rPr>
        <w:t xml:space="preserve">Tindakan </w:t>
      </w:r>
      <w:proofErr w:type="spellStart"/>
      <w:r w:rsidRPr="0040616E">
        <w:rPr>
          <w:sz w:val="22"/>
          <w:szCs w:val="22"/>
        </w:rPr>
        <w:t>perbaikan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rekomendasi</w:t>
      </w:r>
      <w:proofErr w:type="spellEnd"/>
      <w:r w:rsidRPr="0040616E">
        <w:rPr>
          <w:sz w:val="22"/>
          <w:szCs w:val="22"/>
        </w:rPr>
        <w:t xml:space="preserve">. </w:t>
      </w:r>
    </w:p>
    <w:p w14:paraId="1BA74E98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Penunjukkan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pelaksana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perbaikan</w:t>
      </w:r>
      <w:proofErr w:type="spellEnd"/>
    </w:p>
    <w:p w14:paraId="7C7ED7A9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Tindak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lanjut</w:t>
      </w:r>
      <w:proofErr w:type="spellEnd"/>
    </w:p>
    <w:p w14:paraId="2924624F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Penyelesaian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verifikasi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terhadap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tindakan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perbaikan</w:t>
      </w:r>
      <w:proofErr w:type="spellEnd"/>
      <w:r w:rsidRPr="0040616E">
        <w:rPr>
          <w:sz w:val="22"/>
          <w:szCs w:val="22"/>
        </w:rPr>
        <w:t>.</w:t>
      </w:r>
    </w:p>
    <w:p w14:paraId="73DC4A89" w14:textId="77777777" w:rsidR="00770942" w:rsidRPr="0040616E" w:rsidRDefault="00770942" w:rsidP="00C04DB5">
      <w:pPr>
        <w:keepNext/>
        <w:numPr>
          <w:ilvl w:val="2"/>
          <w:numId w:val="14"/>
        </w:numPr>
        <w:spacing w:before="120" w:after="120"/>
        <w:ind w:left="1701" w:hanging="709"/>
        <w:outlineLvl w:val="0"/>
        <w:rPr>
          <w:b/>
          <w:kern w:val="28"/>
          <w:sz w:val="24"/>
          <w:lang w:val="id-ID"/>
        </w:rPr>
      </w:pPr>
      <w:bookmarkStart w:id="32" w:name="_Toc500823666"/>
      <w:bookmarkStart w:id="33" w:name="_Toc115765177"/>
      <w:r w:rsidRPr="0040616E">
        <w:rPr>
          <w:b/>
          <w:kern w:val="28"/>
          <w:sz w:val="24"/>
          <w:lang w:val="id-ID"/>
        </w:rPr>
        <w:t>Analisa Laporan Inspeksi</w:t>
      </w:r>
      <w:bookmarkEnd w:id="32"/>
      <w:bookmarkEnd w:id="33"/>
    </w:p>
    <w:p w14:paraId="652461CD" w14:textId="77777777" w:rsidR="00770942" w:rsidRPr="0040616E" w:rsidRDefault="00770942" w:rsidP="00C04DB5">
      <w:pPr>
        <w:tabs>
          <w:tab w:val="center" w:pos="4320"/>
          <w:tab w:val="right" w:pos="8640"/>
        </w:tabs>
        <w:spacing w:before="120" w:after="120"/>
        <w:ind w:left="1701"/>
        <w:jc w:val="both"/>
        <w:rPr>
          <w:sz w:val="22"/>
          <w:szCs w:val="22"/>
        </w:rPr>
      </w:pPr>
      <w:r w:rsidRPr="0040616E">
        <w:rPr>
          <w:sz w:val="22"/>
          <w:szCs w:val="22"/>
        </w:rPr>
        <w:t xml:space="preserve">Analisa </w:t>
      </w:r>
      <w:proofErr w:type="spellStart"/>
      <w:r w:rsidRPr="0040616E">
        <w:rPr>
          <w:sz w:val="22"/>
          <w:szCs w:val="22"/>
        </w:rPr>
        <w:t>terhadap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laporan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inspeksi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memungkinkan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untuk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menemukan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kondisi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atau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tindakan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tidak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standar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berulang</w:t>
      </w:r>
      <w:proofErr w:type="spellEnd"/>
      <w:r w:rsidRPr="0040616E">
        <w:rPr>
          <w:sz w:val="22"/>
          <w:szCs w:val="22"/>
        </w:rPr>
        <w:t xml:space="preserve"> dan </w:t>
      </w:r>
      <w:proofErr w:type="spellStart"/>
      <w:r w:rsidRPr="0040616E">
        <w:rPr>
          <w:sz w:val="22"/>
          <w:szCs w:val="22"/>
        </w:rPr>
        <w:t>menentukan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tindakan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perbaikan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lebih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tepat</w:t>
      </w:r>
      <w:proofErr w:type="spellEnd"/>
      <w:r w:rsidRPr="0040616E">
        <w:rPr>
          <w:sz w:val="22"/>
          <w:szCs w:val="22"/>
        </w:rPr>
        <w:t>.</w:t>
      </w:r>
    </w:p>
    <w:p w14:paraId="3FC8F560" w14:textId="77777777" w:rsidR="00770942" w:rsidRPr="0040616E" w:rsidRDefault="00770942" w:rsidP="00C04DB5">
      <w:pPr>
        <w:tabs>
          <w:tab w:val="center" w:pos="4320"/>
          <w:tab w:val="right" w:pos="8640"/>
        </w:tabs>
        <w:spacing w:before="120" w:after="120"/>
        <w:ind w:left="1701"/>
        <w:jc w:val="both"/>
        <w:rPr>
          <w:sz w:val="22"/>
          <w:szCs w:val="22"/>
        </w:rPr>
      </w:pPr>
      <w:r w:rsidRPr="0040616E">
        <w:rPr>
          <w:sz w:val="22"/>
          <w:szCs w:val="22"/>
        </w:rPr>
        <w:t>Hal-</w:t>
      </w:r>
      <w:proofErr w:type="spellStart"/>
      <w:r w:rsidRPr="0040616E">
        <w:rPr>
          <w:sz w:val="22"/>
          <w:szCs w:val="22"/>
        </w:rPr>
        <w:t>hal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berikut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perlu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untuk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dilakukan</w:t>
      </w:r>
      <w:proofErr w:type="spellEnd"/>
      <w:r w:rsidRPr="0040616E">
        <w:rPr>
          <w:sz w:val="22"/>
          <w:szCs w:val="22"/>
        </w:rPr>
        <w:t>:</w:t>
      </w:r>
    </w:p>
    <w:p w14:paraId="1B7A400A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Identifikasi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kondisi-kondisi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tidak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standar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berdasarkan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tipe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kondisinya</w:t>
      </w:r>
      <w:proofErr w:type="spellEnd"/>
      <w:r w:rsidRPr="0040616E">
        <w:rPr>
          <w:sz w:val="22"/>
          <w:szCs w:val="22"/>
        </w:rPr>
        <w:t xml:space="preserve">. </w:t>
      </w:r>
    </w:p>
    <w:p w14:paraId="3BF78325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2058" w:hanging="357"/>
        <w:jc w:val="both"/>
        <w:rPr>
          <w:sz w:val="22"/>
          <w:szCs w:val="22"/>
        </w:rPr>
      </w:pPr>
      <w:proofErr w:type="spellStart"/>
      <w:r w:rsidRPr="0040616E">
        <w:rPr>
          <w:sz w:val="22"/>
          <w:szCs w:val="22"/>
        </w:rPr>
        <w:t>Tentukan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penyebab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mendasarnya</w:t>
      </w:r>
      <w:proofErr w:type="spellEnd"/>
      <w:r w:rsidRPr="0040616E">
        <w:rPr>
          <w:sz w:val="22"/>
          <w:szCs w:val="22"/>
        </w:rPr>
        <w:t xml:space="preserve"> yang </w:t>
      </w:r>
      <w:proofErr w:type="spellStart"/>
      <w:r w:rsidRPr="0040616E">
        <w:rPr>
          <w:sz w:val="22"/>
          <w:szCs w:val="22"/>
        </w:rPr>
        <w:t>dapat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berupa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faktor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individu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maupun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faktor</w:t>
      </w:r>
      <w:proofErr w:type="spellEnd"/>
      <w:r w:rsidRPr="0040616E">
        <w:rPr>
          <w:sz w:val="22"/>
          <w:szCs w:val="22"/>
        </w:rPr>
        <w:t xml:space="preserve"> </w:t>
      </w:r>
      <w:proofErr w:type="spellStart"/>
      <w:r w:rsidRPr="0040616E">
        <w:rPr>
          <w:sz w:val="22"/>
          <w:szCs w:val="22"/>
        </w:rPr>
        <w:t>pekerjaan</w:t>
      </w:r>
      <w:proofErr w:type="spellEnd"/>
      <w:r w:rsidRPr="0040616E">
        <w:rPr>
          <w:sz w:val="22"/>
          <w:szCs w:val="22"/>
        </w:rPr>
        <w:t>.</w:t>
      </w:r>
    </w:p>
    <w:p w14:paraId="216EEF2C" w14:textId="77777777" w:rsidR="00770942" w:rsidRPr="0040616E" w:rsidRDefault="00770942" w:rsidP="00C04DB5">
      <w:pPr>
        <w:pStyle w:val="Heading1"/>
        <w:numPr>
          <w:ilvl w:val="0"/>
          <w:numId w:val="5"/>
        </w:numPr>
        <w:spacing w:before="120" w:after="120"/>
        <w:ind w:left="993" w:hanging="567"/>
        <w:rPr>
          <w:rFonts w:ascii="Times New Roman" w:hAnsi="Times New Roman"/>
          <w:b w:val="0"/>
          <w:sz w:val="24"/>
          <w:lang w:val="id-ID"/>
        </w:rPr>
      </w:pPr>
      <w:bookmarkStart w:id="34" w:name="_Toc500823667"/>
      <w:bookmarkStart w:id="35" w:name="_Toc115765178"/>
      <w:r w:rsidRPr="00383CFD">
        <w:rPr>
          <w:rFonts w:ascii="Times New Roman" w:hAnsi="Times New Roman"/>
          <w:sz w:val="22"/>
          <w:szCs w:val="22"/>
        </w:rPr>
        <w:t>Tim</w:t>
      </w:r>
      <w:r w:rsidRPr="0040616E">
        <w:rPr>
          <w:rFonts w:ascii="Times New Roman" w:hAnsi="Times New Roman"/>
          <w:sz w:val="24"/>
          <w:lang w:val="id-ID"/>
        </w:rPr>
        <w:t xml:space="preserve"> Inspeksi</w:t>
      </w:r>
      <w:bookmarkEnd w:id="34"/>
      <w:bookmarkEnd w:id="35"/>
    </w:p>
    <w:p w14:paraId="37DA1E76" w14:textId="77777777" w:rsidR="00770942" w:rsidRPr="0040616E" w:rsidRDefault="00770942" w:rsidP="00C04DB5">
      <w:pPr>
        <w:spacing w:before="120" w:after="120"/>
        <w:ind w:left="992"/>
        <w:jc w:val="both"/>
        <w:rPr>
          <w:sz w:val="22"/>
        </w:rPr>
      </w:pPr>
      <w:r w:rsidRPr="0040616E">
        <w:rPr>
          <w:sz w:val="22"/>
        </w:rPr>
        <w:t xml:space="preserve">Tim </w:t>
      </w:r>
      <w:proofErr w:type="spellStart"/>
      <w:r w:rsidRPr="0040616E">
        <w:rPr>
          <w:sz w:val="22"/>
        </w:rPr>
        <w:t>inspeksi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harus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diberikan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pelatihan</w:t>
      </w:r>
      <w:proofErr w:type="spellEnd"/>
      <w:r w:rsidRPr="0040616E">
        <w:rPr>
          <w:sz w:val="22"/>
        </w:rPr>
        <w:t xml:space="preserve"> dan </w:t>
      </w:r>
      <w:proofErr w:type="spellStart"/>
      <w:r w:rsidRPr="0040616E">
        <w:rPr>
          <w:sz w:val="22"/>
        </w:rPr>
        <w:t>mempunyai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keahlian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baik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pengetahuan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maupun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ketrampilan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dalam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melakukan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identifikasi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bahaya</w:t>
      </w:r>
      <w:proofErr w:type="spellEnd"/>
      <w:r w:rsidRPr="0040616E">
        <w:rPr>
          <w:sz w:val="22"/>
        </w:rPr>
        <w:t xml:space="preserve">, </w:t>
      </w:r>
      <w:proofErr w:type="spellStart"/>
      <w:r w:rsidRPr="0040616E">
        <w:rPr>
          <w:sz w:val="22"/>
        </w:rPr>
        <w:t>mengklasifikasikan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bahaya</w:t>
      </w:r>
      <w:proofErr w:type="spellEnd"/>
      <w:r w:rsidRPr="0040616E">
        <w:rPr>
          <w:sz w:val="22"/>
        </w:rPr>
        <w:t xml:space="preserve">, </w:t>
      </w:r>
      <w:proofErr w:type="spellStart"/>
      <w:r w:rsidRPr="0040616E">
        <w:rPr>
          <w:sz w:val="22"/>
        </w:rPr>
        <w:t>mengelola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pelaksanaan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inspeksi</w:t>
      </w:r>
      <w:proofErr w:type="spellEnd"/>
      <w:r w:rsidRPr="0040616E">
        <w:rPr>
          <w:sz w:val="22"/>
        </w:rPr>
        <w:t xml:space="preserve">, </w:t>
      </w:r>
      <w:proofErr w:type="spellStart"/>
      <w:r w:rsidRPr="0040616E">
        <w:rPr>
          <w:sz w:val="22"/>
        </w:rPr>
        <w:t>pelaporan</w:t>
      </w:r>
      <w:proofErr w:type="spellEnd"/>
      <w:r w:rsidRPr="0040616E">
        <w:rPr>
          <w:sz w:val="22"/>
        </w:rPr>
        <w:t xml:space="preserve"> dan </w:t>
      </w:r>
      <w:proofErr w:type="spellStart"/>
      <w:r w:rsidRPr="0040616E">
        <w:rPr>
          <w:sz w:val="22"/>
        </w:rPr>
        <w:t>tindak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lanjut</w:t>
      </w:r>
      <w:proofErr w:type="spellEnd"/>
      <w:r w:rsidRPr="0040616E">
        <w:rPr>
          <w:sz w:val="22"/>
        </w:rPr>
        <w:t xml:space="preserve">.  </w:t>
      </w:r>
    </w:p>
    <w:p w14:paraId="45CF668A" w14:textId="77777777" w:rsidR="00770942" w:rsidRPr="0040616E" w:rsidRDefault="00770942" w:rsidP="00C04DB5">
      <w:pPr>
        <w:spacing w:before="120" w:after="120"/>
        <w:ind w:left="1008"/>
        <w:jc w:val="both"/>
        <w:rPr>
          <w:sz w:val="22"/>
        </w:rPr>
      </w:pPr>
      <w:r w:rsidRPr="0040616E">
        <w:rPr>
          <w:sz w:val="22"/>
        </w:rPr>
        <w:t xml:space="preserve">Tim </w:t>
      </w:r>
      <w:proofErr w:type="spellStart"/>
      <w:r w:rsidRPr="0040616E">
        <w:rPr>
          <w:sz w:val="22"/>
        </w:rPr>
        <w:t>inspeksi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beranggotakan</w:t>
      </w:r>
      <w:proofErr w:type="spellEnd"/>
      <w:r w:rsidRPr="0040616E">
        <w:rPr>
          <w:sz w:val="22"/>
        </w:rPr>
        <w:t xml:space="preserve"> paling </w:t>
      </w:r>
      <w:proofErr w:type="spellStart"/>
      <w:r w:rsidRPr="0040616E">
        <w:rPr>
          <w:sz w:val="22"/>
        </w:rPr>
        <w:t>sedikit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terdiri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dari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beberapa</w:t>
      </w:r>
      <w:proofErr w:type="spellEnd"/>
      <w:r w:rsidRPr="0040616E">
        <w:rPr>
          <w:sz w:val="22"/>
        </w:rPr>
        <w:t xml:space="preserve"> orang yang </w:t>
      </w:r>
      <w:proofErr w:type="spellStart"/>
      <w:r w:rsidRPr="0040616E">
        <w:rPr>
          <w:sz w:val="22"/>
        </w:rPr>
        <w:t>berpengalaman</w:t>
      </w:r>
      <w:proofErr w:type="spellEnd"/>
      <w:r w:rsidRPr="0040616E">
        <w:rPr>
          <w:sz w:val="22"/>
        </w:rPr>
        <w:t xml:space="preserve"> dan </w:t>
      </w:r>
      <w:proofErr w:type="spellStart"/>
      <w:r w:rsidRPr="0040616E">
        <w:rPr>
          <w:sz w:val="22"/>
        </w:rPr>
        <w:t>mengerti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daerah</w:t>
      </w:r>
      <w:proofErr w:type="spellEnd"/>
      <w:r w:rsidRPr="0040616E">
        <w:rPr>
          <w:sz w:val="22"/>
        </w:rPr>
        <w:t>/</w:t>
      </w:r>
      <w:proofErr w:type="spellStart"/>
      <w:r w:rsidRPr="0040616E">
        <w:rPr>
          <w:sz w:val="22"/>
        </w:rPr>
        <w:t>fasilitas</w:t>
      </w:r>
      <w:proofErr w:type="spellEnd"/>
      <w:r w:rsidRPr="0040616E">
        <w:rPr>
          <w:sz w:val="22"/>
        </w:rPr>
        <w:t xml:space="preserve"> yang </w:t>
      </w:r>
      <w:proofErr w:type="spellStart"/>
      <w:r w:rsidRPr="0040616E">
        <w:rPr>
          <w:sz w:val="22"/>
        </w:rPr>
        <w:t>akan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diinspeksi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seperti</w:t>
      </w:r>
      <w:proofErr w:type="spellEnd"/>
      <w:r w:rsidRPr="0040616E">
        <w:rPr>
          <w:sz w:val="22"/>
        </w:rPr>
        <w:t xml:space="preserve">: </w:t>
      </w:r>
    </w:p>
    <w:p w14:paraId="409D9586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1378" w:hanging="357"/>
        <w:jc w:val="both"/>
        <w:rPr>
          <w:sz w:val="22"/>
          <w:szCs w:val="22"/>
        </w:rPr>
      </w:pPr>
      <w:r w:rsidRPr="00A32B85">
        <w:rPr>
          <w:sz w:val="22"/>
          <w:szCs w:val="22"/>
        </w:rPr>
        <w:t>Penyelia Kerja (Supervisor)</w:t>
      </w:r>
    </w:p>
    <w:p w14:paraId="787E03E7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1378" w:hanging="357"/>
        <w:jc w:val="both"/>
        <w:rPr>
          <w:sz w:val="22"/>
          <w:szCs w:val="22"/>
        </w:rPr>
      </w:pPr>
      <w:r w:rsidRPr="00A32B85">
        <w:rPr>
          <w:sz w:val="22"/>
          <w:szCs w:val="22"/>
        </w:rPr>
        <w:t>Insinyur Mesin</w:t>
      </w:r>
      <w:r w:rsidRPr="0040616E">
        <w:rPr>
          <w:sz w:val="22"/>
          <w:szCs w:val="22"/>
        </w:rPr>
        <w:t xml:space="preserve"> dan/</w:t>
      </w:r>
      <w:proofErr w:type="spellStart"/>
      <w:r w:rsidRPr="0040616E">
        <w:rPr>
          <w:sz w:val="22"/>
          <w:szCs w:val="22"/>
        </w:rPr>
        <w:t>atau</w:t>
      </w:r>
      <w:proofErr w:type="spellEnd"/>
      <w:r w:rsidRPr="0040616E">
        <w:rPr>
          <w:sz w:val="22"/>
          <w:szCs w:val="22"/>
        </w:rPr>
        <w:t xml:space="preserve"> M</w:t>
      </w:r>
      <w:r w:rsidRPr="00A32B85">
        <w:rPr>
          <w:sz w:val="22"/>
          <w:szCs w:val="22"/>
        </w:rPr>
        <w:t>ekanik</w:t>
      </w:r>
    </w:p>
    <w:p w14:paraId="1568A709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1378" w:hanging="357"/>
        <w:jc w:val="both"/>
        <w:rPr>
          <w:sz w:val="22"/>
          <w:szCs w:val="22"/>
        </w:rPr>
      </w:pPr>
      <w:r w:rsidRPr="00A32B85">
        <w:rPr>
          <w:sz w:val="22"/>
          <w:szCs w:val="22"/>
        </w:rPr>
        <w:lastRenderedPageBreak/>
        <w:t>Insinyur Listrik</w:t>
      </w:r>
      <w:r w:rsidRPr="0040616E">
        <w:rPr>
          <w:sz w:val="22"/>
          <w:szCs w:val="22"/>
        </w:rPr>
        <w:t xml:space="preserve"> dan/</w:t>
      </w:r>
      <w:proofErr w:type="spellStart"/>
      <w:r w:rsidRPr="0040616E">
        <w:rPr>
          <w:sz w:val="22"/>
          <w:szCs w:val="22"/>
        </w:rPr>
        <w:t>atau</w:t>
      </w:r>
      <w:proofErr w:type="spellEnd"/>
      <w:r w:rsidRPr="0040616E">
        <w:rPr>
          <w:sz w:val="22"/>
          <w:szCs w:val="22"/>
        </w:rPr>
        <w:t xml:space="preserve"> </w:t>
      </w:r>
      <w:r w:rsidRPr="00A32B85">
        <w:rPr>
          <w:sz w:val="22"/>
          <w:szCs w:val="22"/>
        </w:rPr>
        <w:t>Tehnisi Listrik</w:t>
      </w:r>
    </w:p>
    <w:p w14:paraId="6ADCD052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1378" w:hanging="357"/>
        <w:jc w:val="both"/>
        <w:rPr>
          <w:sz w:val="22"/>
          <w:szCs w:val="22"/>
        </w:rPr>
      </w:pPr>
      <w:r w:rsidRPr="00A32B85">
        <w:rPr>
          <w:sz w:val="22"/>
          <w:szCs w:val="22"/>
        </w:rPr>
        <w:t>Insinyu</w:t>
      </w:r>
      <w:r w:rsidRPr="0040616E">
        <w:rPr>
          <w:sz w:val="22"/>
          <w:szCs w:val="22"/>
        </w:rPr>
        <w:t>r/</w:t>
      </w:r>
      <w:r w:rsidRPr="00A32B85">
        <w:rPr>
          <w:sz w:val="22"/>
          <w:szCs w:val="22"/>
        </w:rPr>
        <w:t>Koordinator Keselamatan dan Kesehatan Kerja dan Lingkungan</w:t>
      </w:r>
    </w:p>
    <w:p w14:paraId="3430C1A4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1378" w:hanging="357"/>
        <w:jc w:val="both"/>
        <w:rPr>
          <w:sz w:val="22"/>
          <w:szCs w:val="22"/>
        </w:rPr>
      </w:pPr>
      <w:r w:rsidRPr="00A32B85">
        <w:rPr>
          <w:sz w:val="22"/>
          <w:szCs w:val="22"/>
        </w:rPr>
        <w:t>Insinyur/Spesialis Perawatan/Pemeliharaan</w:t>
      </w:r>
    </w:p>
    <w:p w14:paraId="4D818120" w14:textId="77777777" w:rsidR="00770942" w:rsidRPr="0040616E" w:rsidRDefault="00770942" w:rsidP="00A32B85">
      <w:pPr>
        <w:numPr>
          <w:ilvl w:val="0"/>
          <w:numId w:val="28"/>
        </w:numPr>
        <w:tabs>
          <w:tab w:val="clear" w:pos="1571"/>
        </w:tabs>
        <w:spacing w:before="120" w:after="120"/>
        <w:ind w:left="1378" w:hanging="357"/>
        <w:jc w:val="both"/>
        <w:rPr>
          <w:sz w:val="22"/>
          <w:szCs w:val="22"/>
        </w:rPr>
      </w:pPr>
      <w:r w:rsidRPr="0040616E">
        <w:rPr>
          <w:sz w:val="22"/>
          <w:szCs w:val="22"/>
        </w:rPr>
        <w:t>Operator</w:t>
      </w:r>
    </w:p>
    <w:p w14:paraId="7C438C93" w14:textId="77777777" w:rsidR="00770942" w:rsidRPr="0040616E" w:rsidRDefault="00770942" w:rsidP="00C04DB5">
      <w:pPr>
        <w:pStyle w:val="Heading1"/>
        <w:numPr>
          <w:ilvl w:val="0"/>
          <w:numId w:val="5"/>
        </w:numPr>
        <w:spacing w:before="120" w:after="120"/>
        <w:ind w:left="993" w:hanging="567"/>
        <w:rPr>
          <w:rFonts w:ascii="Times New Roman" w:hAnsi="Times New Roman"/>
          <w:b w:val="0"/>
          <w:sz w:val="24"/>
          <w:lang w:val="id-ID"/>
        </w:rPr>
      </w:pPr>
      <w:bookmarkStart w:id="36" w:name="_Toc500823668"/>
      <w:bookmarkStart w:id="37" w:name="_Toc115765179"/>
      <w:r w:rsidRPr="00383CFD">
        <w:rPr>
          <w:rFonts w:ascii="Times New Roman" w:hAnsi="Times New Roman"/>
          <w:sz w:val="22"/>
          <w:szCs w:val="22"/>
        </w:rPr>
        <w:t>Fasilitas</w:t>
      </w:r>
      <w:r w:rsidRPr="0040616E">
        <w:rPr>
          <w:rFonts w:ascii="Times New Roman" w:hAnsi="Times New Roman"/>
          <w:sz w:val="24"/>
          <w:lang w:val="id-ID"/>
        </w:rPr>
        <w:t xml:space="preserve"> dan Peralatan yang diinspeksi serta Frekuensinya</w:t>
      </w:r>
      <w:bookmarkEnd w:id="36"/>
      <w:bookmarkEnd w:id="37"/>
      <w:r w:rsidRPr="0040616E">
        <w:rPr>
          <w:rFonts w:ascii="Times New Roman" w:hAnsi="Times New Roman"/>
          <w:sz w:val="24"/>
          <w:lang w:val="id-ID"/>
        </w:rPr>
        <w:t xml:space="preserve"> </w:t>
      </w:r>
    </w:p>
    <w:p w14:paraId="4674EF71" w14:textId="77777777" w:rsidR="00770942" w:rsidRPr="0040616E" w:rsidRDefault="00770942" w:rsidP="00C04DB5">
      <w:pPr>
        <w:spacing w:before="120" w:after="120"/>
        <w:ind w:left="1008"/>
        <w:jc w:val="both"/>
        <w:rPr>
          <w:sz w:val="22"/>
        </w:rPr>
      </w:pPr>
      <w:proofErr w:type="spellStart"/>
      <w:r w:rsidRPr="0040616E">
        <w:rPr>
          <w:sz w:val="22"/>
        </w:rPr>
        <w:t>Berikut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ini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adalah</w:t>
      </w:r>
      <w:proofErr w:type="spellEnd"/>
      <w:r w:rsidRPr="0040616E">
        <w:rPr>
          <w:sz w:val="22"/>
        </w:rPr>
        <w:t xml:space="preserve"> daftar </w:t>
      </w:r>
      <w:proofErr w:type="spellStart"/>
      <w:r w:rsidRPr="0040616E">
        <w:rPr>
          <w:sz w:val="22"/>
        </w:rPr>
        <w:t>beberapa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peralatan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atau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fasilitas</w:t>
      </w:r>
      <w:proofErr w:type="spellEnd"/>
      <w:r w:rsidRPr="0040616E">
        <w:rPr>
          <w:sz w:val="22"/>
        </w:rPr>
        <w:t xml:space="preserve"> yang </w:t>
      </w:r>
      <w:proofErr w:type="spellStart"/>
      <w:r w:rsidRPr="0040616E">
        <w:rPr>
          <w:sz w:val="22"/>
        </w:rPr>
        <w:t>perlu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diinspeksi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secara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berkala</w:t>
      </w:r>
      <w:proofErr w:type="spellEnd"/>
      <w:r w:rsidRPr="0040616E">
        <w:rPr>
          <w:sz w:val="22"/>
        </w:rPr>
        <w:t xml:space="preserve">. </w:t>
      </w:r>
      <w:proofErr w:type="spellStart"/>
      <w:r w:rsidRPr="0040616E">
        <w:rPr>
          <w:sz w:val="22"/>
        </w:rPr>
        <w:t>Inspeksi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tidak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terbatas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hanya</w:t>
      </w:r>
      <w:proofErr w:type="spellEnd"/>
      <w:r w:rsidRPr="0040616E">
        <w:rPr>
          <w:sz w:val="22"/>
        </w:rPr>
        <w:t xml:space="preserve"> pada </w:t>
      </w:r>
      <w:proofErr w:type="spellStart"/>
      <w:r w:rsidRPr="0040616E">
        <w:rPr>
          <w:sz w:val="22"/>
        </w:rPr>
        <w:t>peralatan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atau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fasilitas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berikut</w:t>
      </w:r>
      <w:proofErr w:type="spellEnd"/>
      <w:r w:rsidRPr="0040616E">
        <w:rPr>
          <w:sz w:val="22"/>
        </w:rPr>
        <w:t xml:space="preserve">. </w:t>
      </w:r>
      <w:proofErr w:type="spellStart"/>
      <w:r w:rsidRPr="0040616E">
        <w:rPr>
          <w:sz w:val="22"/>
        </w:rPr>
        <w:t>Departemen</w:t>
      </w:r>
      <w:proofErr w:type="spellEnd"/>
      <w:r w:rsidRPr="0040616E">
        <w:rPr>
          <w:sz w:val="22"/>
        </w:rPr>
        <w:t xml:space="preserve">/Bagian </w:t>
      </w:r>
      <w:proofErr w:type="spellStart"/>
      <w:r w:rsidRPr="0040616E">
        <w:rPr>
          <w:sz w:val="22"/>
        </w:rPr>
        <w:t>tertentu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dapat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membuat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inspeksi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khusus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untuk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peralatan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ataupun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fasilitas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tertentu</w:t>
      </w:r>
      <w:proofErr w:type="spellEnd"/>
      <w:r w:rsidRPr="0040616E">
        <w:rPr>
          <w:sz w:val="22"/>
        </w:rPr>
        <w:t xml:space="preserve"> yang </w:t>
      </w:r>
      <w:proofErr w:type="spellStart"/>
      <w:r w:rsidRPr="0040616E">
        <w:rPr>
          <w:sz w:val="22"/>
        </w:rPr>
        <w:t>tidak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tercantum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dalam</w:t>
      </w:r>
      <w:proofErr w:type="spellEnd"/>
      <w:r w:rsidRPr="0040616E">
        <w:rPr>
          <w:sz w:val="22"/>
        </w:rPr>
        <w:t xml:space="preserve"> daftar </w:t>
      </w:r>
      <w:proofErr w:type="spellStart"/>
      <w:r w:rsidRPr="0040616E">
        <w:rPr>
          <w:sz w:val="22"/>
        </w:rPr>
        <w:t>berikut</w:t>
      </w:r>
      <w:proofErr w:type="spellEnd"/>
      <w:r w:rsidRPr="0040616E">
        <w:rPr>
          <w:sz w:val="22"/>
        </w:rPr>
        <w:t>.</w:t>
      </w:r>
    </w:p>
    <w:p w14:paraId="0F12AEA0" w14:textId="77777777" w:rsidR="00770942" w:rsidRPr="0040616E" w:rsidRDefault="00770942" w:rsidP="00C04DB5">
      <w:pPr>
        <w:spacing w:before="120" w:after="120"/>
        <w:ind w:left="1009"/>
        <w:jc w:val="both"/>
        <w:rPr>
          <w:sz w:val="22"/>
        </w:rPr>
      </w:pPr>
      <w:proofErr w:type="spellStart"/>
      <w:r w:rsidRPr="0040616E">
        <w:rPr>
          <w:sz w:val="22"/>
        </w:rPr>
        <w:t>Inspeksi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peralatan</w:t>
      </w:r>
      <w:proofErr w:type="spellEnd"/>
      <w:r w:rsidRPr="0040616E">
        <w:rPr>
          <w:sz w:val="22"/>
        </w:rPr>
        <w:t xml:space="preserve"> dan </w:t>
      </w:r>
      <w:proofErr w:type="spellStart"/>
      <w:r w:rsidRPr="0040616E">
        <w:rPr>
          <w:sz w:val="22"/>
        </w:rPr>
        <w:t>sistem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proteksi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kebakaran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dilakukan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lebih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sering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seperti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setiap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bulan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atau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setiap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minggu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sesuai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dengan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persyaratan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peraturan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perundangan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atau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praktik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terbaik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dalam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industri</w:t>
      </w:r>
      <w:proofErr w:type="spellEnd"/>
      <w:r w:rsidRPr="0040616E">
        <w:rPr>
          <w:sz w:val="22"/>
        </w:rPr>
        <w:t>.</w:t>
      </w:r>
    </w:p>
    <w:p w14:paraId="5AC1EB2B" w14:textId="77777777" w:rsidR="00770942" w:rsidRPr="0040616E" w:rsidRDefault="00770942" w:rsidP="00C04DB5">
      <w:pPr>
        <w:tabs>
          <w:tab w:val="left" w:pos="2880"/>
          <w:tab w:val="center" w:pos="4320"/>
          <w:tab w:val="right" w:pos="8640"/>
        </w:tabs>
        <w:spacing w:before="120" w:after="120"/>
        <w:ind w:left="561"/>
        <w:jc w:val="both"/>
      </w:pPr>
    </w:p>
    <w:tbl>
      <w:tblPr>
        <w:tblW w:w="7938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4560"/>
        <w:gridCol w:w="2835"/>
      </w:tblGrid>
      <w:tr w:rsidR="00770942" w:rsidRPr="0040616E" w14:paraId="08E70DB2" w14:textId="77777777" w:rsidTr="008370B1">
        <w:trPr>
          <w:trHeight w:val="269"/>
          <w:tblHeader/>
        </w:trPr>
        <w:tc>
          <w:tcPr>
            <w:tcW w:w="543" w:type="dxa"/>
            <w:shd w:val="clear" w:color="auto" w:fill="404040" w:themeFill="text1" w:themeFillTint="BF"/>
            <w:vAlign w:val="center"/>
          </w:tcPr>
          <w:p w14:paraId="5C67AF8E" w14:textId="77777777" w:rsidR="00770942" w:rsidRPr="0040616E" w:rsidRDefault="00770942" w:rsidP="00C04DB5">
            <w:pPr>
              <w:tabs>
                <w:tab w:val="left" w:pos="2880"/>
                <w:tab w:val="center" w:pos="4320"/>
                <w:tab w:val="right" w:pos="8640"/>
              </w:tabs>
              <w:spacing w:before="120" w:after="120"/>
              <w:jc w:val="center"/>
              <w:rPr>
                <w:b/>
                <w:bCs/>
                <w:color w:val="FFFFFF" w:themeColor="background1"/>
              </w:rPr>
            </w:pPr>
            <w:r w:rsidRPr="0040616E">
              <w:rPr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4560" w:type="dxa"/>
            <w:shd w:val="clear" w:color="auto" w:fill="404040" w:themeFill="text1" w:themeFillTint="BF"/>
            <w:vAlign w:val="center"/>
          </w:tcPr>
          <w:p w14:paraId="10C6B9C0" w14:textId="77777777" w:rsidR="00770942" w:rsidRPr="0040616E" w:rsidRDefault="00770942" w:rsidP="00C04DB5">
            <w:pPr>
              <w:tabs>
                <w:tab w:val="left" w:pos="2880"/>
                <w:tab w:val="center" w:pos="4320"/>
                <w:tab w:val="right" w:pos="8640"/>
              </w:tabs>
              <w:spacing w:before="120" w:after="120"/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</w:rPr>
              <w:t>Peralatan</w:t>
            </w:r>
            <w:proofErr w:type="spellEnd"/>
            <w:r w:rsidRPr="0040616E">
              <w:rPr>
                <w:b/>
                <w:bCs/>
                <w:color w:val="FFFFFF" w:themeColor="background1"/>
              </w:rPr>
              <w:t>/</w:t>
            </w:r>
            <w:proofErr w:type="spellStart"/>
            <w:r w:rsidRPr="0040616E">
              <w:rPr>
                <w:b/>
                <w:bCs/>
                <w:color w:val="FFFFFF" w:themeColor="background1"/>
              </w:rPr>
              <w:t>Fasilitas</w:t>
            </w:r>
            <w:proofErr w:type="spellEnd"/>
          </w:p>
        </w:tc>
        <w:tc>
          <w:tcPr>
            <w:tcW w:w="2835" w:type="dxa"/>
            <w:shd w:val="clear" w:color="auto" w:fill="404040" w:themeFill="text1" w:themeFillTint="BF"/>
            <w:vAlign w:val="center"/>
          </w:tcPr>
          <w:p w14:paraId="32D0A217" w14:textId="77777777" w:rsidR="00770942" w:rsidRPr="0040616E" w:rsidRDefault="00770942" w:rsidP="00C04DB5">
            <w:pPr>
              <w:tabs>
                <w:tab w:val="left" w:pos="2880"/>
                <w:tab w:val="center" w:pos="4320"/>
                <w:tab w:val="right" w:pos="8640"/>
              </w:tabs>
              <w:spacing w:before="120" w:after="120"/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</w:rPr>
              <w:t>Frekuensi</w:t>
            </w:r>
            <w:proofErr w:type="spellEnd"/>
            <w:r w:rsidRPr="0040616E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40616E">
              <w:rPr>
                <w:b/>
                <w:bCs/>
                <w:color w:val="FFFFFF" w:themeColor="background1"/>
              </w:rPr>
              <w:t>Inspeksi</w:t>
            </w:r>
            <w:proofErr w:type="spellEnd"/>
          </w:p>
        </w:tc>
      </w:tr>
      <w:tr w:rsidR="00770942" w:rsidRPr="0040616E" w14:paraId="7D3581DA" w14:textId="77777777" w:rsidTr="008370B1">
        <w:trPr>
          <w:trHeight w:val="397"/>
        </w:trPr>
        <w:tc>
          <w:tcPr>
            <w:tcW w:w="543" w:type="dxa"/>
          </w:tcPr>
          <w:p w14:paraId="23052821" w14:textId="77777777" w:rsidR="00770942" w:rsidRPr="0040616E" w:rsidRDefault="00770942" w:rsidP="00C04DB5">
            <w:pPr>
              <w:tabs>
                <w:tab w:val="left" w:pos="2880"/>
                <w:tab w:val="center" w:pos="4320"/>
                <w:tab w:val="right" w:pos="8640"/>
              </w:tabs>
              <w:spacing w:before="120" w:after="120"/>
              <w:jc w:val="center"/>
            </w:pPr>
            <w:r w:rsidRPr="0040616E">
              <w:t>1.</w:t>
            </w:r>
          </w:p>
        </w:tc>
        <w:tc>
          <w:tcPr>
            <w:tcW w:w="4560" w:type="dxa"/>
          </w:tcPr>
          <w:p w14:paraId="17E131E3" w14:textId="77777777" w:rsidR="00770942" w:rsidRPr="0040616E" w:rsidRDefault="00770942" w:rsidP="00C04DB5">
            <w:pPr>
              <w:spacing w:before="120" w:after="120"/>
            </w:pPr>
            <w:r w:rsidRPr="0040616E">
              <w:rPr>
                <w:rFonts w:eastAsiaTheme="minorHAnsi"/>
              </w:rPr>
              <w:t>Umum</w:t>
            </w:r>
          </w:p>
        </w:tc>
        <w:tc>
          <w:tcPr>
            <w:tcW w:w="2835" w:type="dxa"/>
          </w:tcPr>
          <w:p w14:paraId="35439846" w14:textId="77777777" w:rsidR="00770942" w:rsidRPr="0040616E" w:rsidRDefault="00770942" w:rsidP="00C04DB5">
            <w:pPr>
              <w:tabs>
                <w:tab w:val="left" w:pos="2880"/>
                <w:tab w:val="center" w:pos="4320"/>
                <w:tab w:val="right" w:pos="8640"/>
              </w:tabs>
              <w:spacing w:before="120" w:after="120"/>
              <w:jc w:val="center"/>
            </w:pPr>
            <w:proofErr w:type="spellStart"/>
            <w:r w:rsidRPr="0040616E">
              <w:t>Setiap</w:t>
            </w:r>
            <w:proofErr w:type="spellEnd"/>
            <w:r w:rsidRPr="0040616E">
              <w:t xml:space="preserve"> </w:t>
            </w:r>
            <w:proofErr w:type="spellStart"/>
            <w:r w:rsidRPr="0040616E">
              <w:t>Tiga</w:t>
            </w:r>
            <w:proofErr w:type="spellEnd"/>
            <w:r w:rsidRPr="0040616E">
              <w:t xml:space="preserve"> </w:t>
            </w:r>
            <w:proofErr w:type="spellStart"/>
            <w:r w:rsidRPr="0040616E">
              <w:t>Bulan</w:t>
            </w:r>
            <w:proofErr w:type="spellEnd"/>
          </w:p>
        </w:tc>
      </w:tr>
      <w:tr w:rsidR="00770942" w:rsidRPr="0040616E" w14:paraId="34A2DBDF" w14:textId="77777777" w:rsidTr="008370B1">
        <w:trPr>
          <w:trHeight w:val="397"/>
        </w:trPr>
        <w:tc>
          <w:tcPr>
            <w:tcW w:w="543" w:type="dxa"/>
          </w:tcPr>
          <w:p w14:paraId="08C392E4" w14:textId="77777777" w:rsidR="00770942" w:rsidRPr="0040616E" w:rsidRDefault="00770942" w:rsidP="00C04DB5">
            <w:pPr>
              <w:tabs>
                <w:tab w:val="left" w:pos="2880"/>
                <w:tab w:val="center" w:pos="4320"/>
                <w:tab w:val="right" w:pos="8640"/>
              </w:tabs>
              <w:spacing w:before="120" w:after="120"/>
              <w:jc w:val="center"/>
            </w:pPr>
            <w:r w:rsidRPr="0040616E">
              <w:t>2.</w:t>
            </w:r>
          </w:p>
        </w:tc>
        <w:tc>
          <w:tcPr>
            <w:tcW w:w="4560" w:type="dxa"/>
          </w:tcPr>
          <w:p w14:paraId="51E6F0B2" w14:textId="77777777" w:rsidR="00770942" w:rsidRPr="0040616E" w:rsidRDefault="00770942" w:rsidP="00C04DB5">
            <w:pPr>
              <w:spacing w:before="120" w:after="120"/>
            </w:pPr>
            <w:r w:rsidRPr="0040616E">
              <w:rPr>
                <w:rFonts w:eastAsiaTheme="minorHAnsi"/>
              </w:rPr>
              <w:t xml:space="preserve">Tanki dan </w:t>
            </w:r>
            <w:proofErr w:type="spellStart"/>
            <w:r w:rsidRPr="0040616E">
              <w:rPr>
                <w:rFonts w:eastAsiaTheme="minorHAnsi"/>
              </w:rPr>
              <w:t>Tanggul</w:t>
            </w:r>
            <w:proofErr w:type="spellEnd"/>
            <w:r w:rsidRPr="0040616E">
              <w:rPr>
                <w:rFonts w:eastAsiaTheme="minorHAnsi"/>
              </w:rPr>
              <w:t xml:space="preserve"> </w:t>
            </w:r>
            <w:proofErr w:type="spellStart"/>
            <w:r w:rsidRPr="0040616E">
              <w:rPr>
                <w:rFonts w:eastAsiaTheme="minorHAnsi"/>
              </w:rPr>
              <w:t>Penahan</w:t>
            </w:r>
            <w:proofErr w:type="spellEnd"/>
            <w:r w:rsidRPr="0040616E">
              <w:rPr>
                <w:rFonts w:eastAsiaTheme="minorHAnsi"/>
              </w:rPr>
              <w:t xml:space="preserve"> </w:t>
            </w:r>
            <w:proofErr w:type="spellStart"/>
            <w:r w:rsidRPr="0040616E">
              <w:rPr>
                <w:rFonts w:eastAsiaTheme="minorHAnsi"/>
              </w:rPr>
              <w:t>Tumpahan</w:t>
            </w:r>
            <w:proofErr w:type="spellEnd"/>
          </w:p>
        </w:tc>
        <w:tc>
          <w:tcPr>
            <w:tcW w:w="2835" w:type="dxa"/>
          </w:tcPr>
          <w:p w14:paraId="23ACBB86" w14:textId="77777777" w:rsidR="00770942" w:rsidRPr="0040616E" w:rsidRDefault="00770942" w:rsidP="00C04DB5">
            <w:pPr>
              <w:tabs>
                <w:tab w:val="left" w:pos="2880"/>
                <w:tab w:val="center" w:pos="4320"/>
                <w:tab w:val="right" w:pos="8640"/>
              </w:tabs>
              <w:spacing w:before="120" w:after="120"/>
              <w:jc w:val="center"/>
            </w:pPr>
            <w:proofErr w:type="spellStart"/>
            <w:r w:rsidRPr="0040616E">
              <w:t>Setiap</w:t>
            </w:r>
            <w:proofErr w:type="spellEnd"/>
            <w:r w:rsidRPr="0040616E">
              <w:t xml:space="preserve"> </w:t>
            </w:r>
            <w:proofErr w:type="spellStart"/>
            <w:r w:rsidRPr="0040616E">
              <w:t>Tiga</w:t>
            </w:r>
            <w:proofErr w:type="spellEnd"/>
            <w:r w:rsidRPr="0040616E">
              <w:t xml:space="preserve"> </w:t>
            </w:r>
            <w:proofErr w:type="spellStart"/>
            <w:r w:rsidRPr="0040616E">
              <w:t>Bulan</w:t>
            </w:r>
            <w:proofErr w:type="spellEnd"/>
          </w:p>
        </w:tc>
      </w:tr>
      <w:tr w:rsidR="00770942" w:rsidRPr="0040616E" w14:paraId="79B92929" w14:textId="77777777" w:rsidTr="008370B1">
        <w:trPr>
          <w:trHeight w:val="397"/>
        </w:trPr>
        <w:tc>
          <w:tcPr>
            <w:tcW w:w="543" w:type="dxa"/>
          </w:tcPr>
          <w:p w14:paraId="66D9CBD5" w14:textId="77777777" w:rsidR="00770942" w:rsidRPr="0040616E" w:rsidRDefault="00770942" w:rsidP="00C04DB5">
            <w:pPr>
              <w:tabs>
                <w:tab w:val="left" w:pos="2880"/>
                <w:tab w:val="center" w:pos="4320"/>
                <w:tab w:val="right" w:pos="8640"/>
              </w:tabs>
              <w:spacing w:before="120" w:after="120"/>
              <w:jc w:val="center"/>
            </w:pPr>
            <w:r w:rsidRPr="0040616E">
              <w:t>3.</w:t>
            </w:r>
          </w:p>
        </w:tc>
        <w:tc>
          <w:tcPr>
            <w:tcW w:w="4560" w:type="dxa"/>
          </w:tcPr>
          <w:p w14:paraId="4C6D91B4" w14:textId="77777777" w:rsidR="00770942" w:rsidRPr="0040616E" w:rsidRDefault="00770942" w:rsidP="00C04DB5">
            <w:pPr>
              <w:spacing w:before="120" w:after="120"/>
            </w:pPr>
            <w:r w:rsidRPr="0040616E">
              <w:rPr>
                <w:rFonts w:eastAsiaTheme="minorHAnsi"/>
              </w:rPr>
              <w:t>Ruang Listrik/</w:t>
            </w:r>
            <w:proofErr w:type="spellStart"/>
            <w:r w:rsidRPr="0040616E">
              <w:rPr>
                <w:rFonts w:eastAsiaTheme="minorHAnsi"/>
              </w:rPr>
              <w:t>Mekanik</w:t>
            </w:r>
            <w:proofErr w:type="spellEnd"/>
          </w:p>
        </w:tc>
        <w:tc>
          <w:tcPr>
            <w:tcW w:w="2835" w:type="dxa"/>
          </w:tcPr>
          <w:p w14:paraId="227B92BD" w14:textId="77777777" w:rsidR="00770942" w:rsidRPr="0040616E" w:rsidRDefault="00770942" w:rsidP="00C04DB5">
            <w:pPr>
              <w:tabs>
                <w:tab w:val="left" w:pos="2880"/>
                <w:tab w:val="center" w:pos="4320"/>
                <w:tab w:val="right" w:pos="8640"/>
              </w:tabs>
              <w:spacing w:before="120" w:after="120"/>
              <w:jc w:val="center"/>
            </w:pPr>
            <w:proofErr w:type="spellStart"/>
            <w:r w:rsidRPr="0040616E">
              <w:t>Setiap</w:t>
            </w:r>
            <w:proofErr w:type="spellEnd"/>
            <w:r w:rsidRPr="0040616E">
              <w:t xml:space="preserve"> </w:t>
            </w:r>
            <w:proofErr w:type="spellStart"/>
            <w:r w:rsidRPr="0040616E">
              <w:t>Tiga</w:t>
            </w:r>
            <w:proofErr w:type="spellEnd"/>
            <w:r w:rsidRPr="0040616E">
              <w:t xml:space="preserve"> </w:t>
            </w:r>
            <w:proofErr w:type="spellStart"/>
            <w:r w:rsidRPr="0040616E">
              <w:t>Bulan</w:t>
            </w:r>
            <w:proofErr w:type="spellEnd"/>
          </w:p>
        </w:tc>
      </w:tr>
      <w:tr w:rsidR="00770942" w:rsidRPr="0040616E" w14:paraId="79A18D83" w14:textId="77777777" w:rsidTr="008370B1">
        <w:trPr>
          <w:trHeight w:val="397"/>
        </w:trPr>
        <w:tc>
          <w:tcPr>
            <w:tcW w:w="543" w:type="dxa"/>
          </w:tcPr>
          <w:p w14:paraId="4F6CF531" w14:textId="77777777" w:rsidR="00770942" w:rsidRPr="0040616E" w:rsidRDefault="00770942" w:rsidP="00C04DB5">
            <w:pPr>
              <w:tabs>
                <w:tab w:val="left" w:pos="2880"/>
                <w:tab w:val="center" w:pos="4320"/>
                <w:tab w:val="right" w:pos="8640"/>
              </w:tabs>
              <w:spacing w:before="120" w:after="120"/>
              <w:jc w:val="center"/>
            </w:pPr>
            <w:r w:rsidRPr="0040616E">
              <w:t>4.</w:t>
            </w:r>
          </w:p>
        </w:tc>
        <w:tc>
          <w:tcPr>
            <w:tcW w:w="4560" w:type="dxa"/>
          </w:tcPr>
          <w:p w14:paraId="220736D7" w14:textId="77777777" w:rsidR="00770942" w:rsidRPr="0040616E" w:rsidRDefault="00770942" w:rsidP="00C04DB5">
            <w:pPr>
              <w:spacing w:before="120" w:after="120"/>
            </w:pPr>
            <w:proofErr w:type="spellStart"/>
            <w:r w:rsidRPr="0040616E">
              <w:rPr>
                <w:rFonts w:eastAsiaTheme="minorHAnsi"/>
              </w:rPr>
              <w:t>Koridor</w:t>
            </w:r>
            <w:proofErr w:type="spellEnd"/>
            <w:r w:rsidRPr="0040616E">
              <w:rPr>
                <w:rFonts w:eastAsiaTheme="minorHAnsi"/>
              </w:rPr>
              <w:t>/Gang</w:t>
            </w:r>
          </w:p>
        </w:tc>
        <w:tc>
          <w:tcPr>
            <w:tcW w:w="2835" w:type="dxa"/>
          </w:tcPr>
          <w:p w14:paraId="09CF8803" w14:textId="77777777" w:rsidR="00770942" w:rsidRPr="0040616E" w:rsidRDefault="00770942" w:rsidP="00C04DB5">
            <w:pPr>
              <w:tabs>
                <w:tab w:val="left" w:pos="2880"/>
                <w:tab w:val="center" w:pos="4320"/>
                <w:tab w:val="right" w:pos="8640"/>
              </w:tabs>
              <w:spacing w:before="120" w:after="120"/>
              <w:jc w:val="center"/>
            </w:pPr>
            <w:proofErr w:type="spellStart"/>
            <w:r w:rsidRPr="0040616E">
              <w:t>Setiap</w:t>
            </w:r>
            <w:proofErr w:type="spellEnd"/>
            <w:r w:rsidRPr="0040616E">
              <w:t xml:space="preserve"> </w:t>
            </w:r>
            <w:proofErr w:type="spellStart"/>
            <w:r w:rsidRPr="0040616E">
              <w:t>Tiga</w:t>
            </w:r>
            <w:proofErr w:type="spellEnd"/>
            <w:r w:rsidRPr="0040616E">
              <w:t xml:space="preserve"> </w:t>
            </w:r>
            <w:proofErr w:type="spellStart"/>
            <w:r w:rsidRPr="0040616E">
              <w:t>Bulan</w:t>
            </w:r>
            <w:proofErr w:type="spellEnd"/>
          </w:p>
        </w:tc>
      </w:tr>
      <w:tr w:rsidR="00770942" w:rsidRPr="0040616E" w14:paraId="436A42E9" w14:textId="77777777" w:rsidTr="008370B1">
        <w:trPr>
          <w:trHeight w:val="397"/>
        </w:trPr>
        <w:tc>
          <w:tcPr>
            <w:tcW w:w="543" w:type="dxa"/>
          </w:tcPr>
          <w:p w14:paraId="45BEE428" w14:textId="77777777" w:rsidR="00770942" w:rsidRPr="0040616E" w:rsidRDefault="00770942" w:rsidP="00C04DB5">
            <w:pPr>
              <w:tabs>
                <w:tab w:val="left" w:pos="2880"/>
                <w:tab w:val="center" w:pos="4320"/>
                <w:tab w:val="right" w:pos="8640"/>
              </w:tabs>
              <w:spacing w:before="120" w:after="120"/>
              <w:jc w:val="center"/>
            </w:pPr>
            <w:r w:rsidRPr="0040616E">
              <w:t>5.</w:t>
            </w:r>
          </w:p>
        </w:tc>
        <w:tc>
          <w:tcPr>
            <w:tcW w:w="4560" w:type="dxa"/>
          </w:tcPr>
          <w:p w14:paraId="4743BF41" w14:textId="77777777" w:rsidR="00770942" w:rsidRPr="0040616E" w:rsidRDefault="00770942" w:rsidP="00C04DB5">
            <w:pPr>
              <w:spacing w:before="120" w:after="120"/>
            </w:pPr>
            <w:r w:rsidRPr="0040616E">
              <w:rPr>
                <w:rFonts w:eastAsiaTheme="minorHAnsi"/>
              </w:rPr>
              <w:t xml:space="preserve">Jalan dan </w:t>
            </w:r>
            <w:proofErr w:type="spellStart"/>
            <w:r w:rsidRPr="0040616E">
              <w:rPr>
                <w:rFonts w:eastAsiaTheme="minorHAnsi"/>
              </w:rPr>
              <w:t>Lantai</w:t>
            </w:r>
            <w:proofErr w:type="spellEnd"/>
            <w:r w:rsidRPr="0040616E">
              <w:rPr>
                <w:rFonts w:eastAsiaTheme="minorHAnsi"/>
              </w:rPr>
              <w:t xml:space="preserve"> </w:t>
            </w:r>
            <w:proofErr w:type="spellStart"/>
            <w:r w:rsidRPr="0040616E">
              <w:rPr>
                <w:rFonts w:eastAsiaTheme="minorHAnsi"/>
              </w:rPr>
              <w:t>Kerja</w:t>
            </w:r>
            <w:proofErr w:type="spellEnd"/>
          </w:p>
        </w:tc>
        <w:tc>
          <w:tcPr>
            <w:tcW w:w="2835" w:type="dxa"/>
          </w:tcPr>
          <w:p w14:paraId="0D0CE999" w14:textId="77777777" w:rsidR="00770942" w:rsidRPr="0040616E" w:rsidRDefault="00770942" w:rsidP="00C04DB5">
            <w:pPr>
              <w:tabs>
                <w:tab w:val="left" w:pos="2880"/>
                <w:tab w:val="center" w:pos="4320"/>
                <w:tab w:val="right" w:pos="8640"/>
              </w:tabs>
              <w:spacing w:before="120" w:after="120"/>
              <w:jc w:val="center"/>
            </w:pPr>
            <w:proofErr w:type="spellStart"/>
            <w:r w:rsidRPr="0040616E">
              <w:t>Setiap</w:t>
            </w:r>
            <w:proofErr w:type="spellEnd"/>
            <w:r w:rsidRPr="0040616E">
              <w:t xml:space="preserve"> </w:t>
            </w:r>
            <w:proofErr w:type="spellStart"/>
            <w:r w:rsidRPr="0040616E">
              <w:t>Tiga</w:t>
            </w:r>
            <w:proofErr w:type="spellEnd"/>
            <w:r w:rsidRPr="0040616E">
              <w:t xml:space="preserve"> </w:t>
            </w:r>
            <w:proofErr w:type="spellStart"/>
            <w:r w:rsidRPr="0040616E">
              <w:t>Bulan</w:t>
            </w:r>
            <w:proofErr w:type="spellEnd"/>
          </w:p>
        </w:tc>
      </w:tr>
      <w:tr w:rsidR="00770942" w:rsidRPr="0040616E" w14:paraId="07443473" w14:textId="77777777" w:rsidTr="008370B1">
        <w:trPr>
          <w:trHeight w:val="397"/>
        </w:trPr>
        <w:tc>
          <w:tcPr>
            <w:tcW w:w="543" w:type="dxa"/>
          </w:tcPr>
          <w:p w14:paraId="5E95C48D" w14:textId="77777777" w:rsidR="00770942" w:rsidRPr="0040616E" w:rsidRDefault="00770942" w:rsidP="00C04DB5">
            <w:pPr>
              <w:tabs>
                <w:tab w:val="left" w:pos="2880"/>
                <w:tab w:val="center" w:pos="4320"/>
                <w:tab w:val="right" w:pos="8640"/>
              </w:tabs>
              <w:spacing w:before="120" w:after="120"/>
              <w:jc w:val="center"/>
            </w:pPr>
            <w:r w:rsidRPr="0040616E">
              <w:t>6.</w:t>
            </w:r>
          </w:p>
        </w:tc>
        <w:tc>
          <w:tcPr>
            <w:tcW w:w="4560" w:type="dxa"/>
          </w:tcPr>
          <w:p w14:paraId="32A2423F" w14:textId="77777777" w:rsidR="00770942" w:rsidRPr="0040616E" w:rsidRDefault="00770942" w:rsidP="00C04DB5">
            <w:pPr>
              <w:spacing w:before="120" w:after="120"/>
            </w:pPr>
            <w:r w:rsidRPr="0040616E">
              <w:rPr>
                <w:rFonts w:eastAsiaTheme="minorHAnsi"/>
              </w:rPr>
              <w:t>Boiler</w:t>
            </w:r>
          </w:p>
        </w:tc>
        <w:tc>
          <w:tcPr>
            <w:tcW w:w="2835" w:type="dxa"/>
          </w:tcPr>
          <w:p w14:paraId="15D42961" w14:textId="77777777" w:rsidR="00770942" w:rsidRPr="0040616E" w:rsidRDefault="00770942" w:rsidP="00C04DB5">
            <w:pPr>
              <w:tabs>
                <w:tab w:val="left" w:pos="2880"/>
                <w:tab w:val="center" w:pos="4320"/>
                <w:tab w:val="right" w:pos="8640"/>
              </w:tabs>
              <w:spacing w:before="120" w:after="120"/>
              <w:jc w:val="center"/>
            </w:pPr>
            <w:proofErr w:type="spellStart"/>
            <w:r w:rsidRPr="0040616E">
              <w:t>Setiap</w:t>
            </w:r>
            <w:proofErr w:type="spellEnd"/>
            <w:r w:rsidRPr="0040616E">
              <w:t xml:space="preserve"> </w:t>
            </w:r>
            <w:proofErr w:type="spellStart"/>
            <w:r w:rsidRPr="0040616E">
              <w:t>Tiga</w:t>
            </w:r>
            <w:proofErr w:type="spellEnd"/>
            <w:r w:rsidRPr="0040616E">
              <w:t xml:space="preserve"> </w:t>
            </w:r>
            <w:proofErr w:type="spellStart"/>
            <w:r w:rsidRPr="0040616E">
              <w:t>Bulan</w:t>
            </w:r>
            <w:proofErr w:type="spellEnd"/>
          </w:p>
        </w:tc>
      </w:tr>
      <w:tr w:rsidR="00770942" w:rsidRPr="0040616E" w14:paraId="2BF6C85A" w14:textId="77777777" w:rsidTr="008370B1">
        <w:trPr>
          <w:trHeight w:val="397"/>
        </w:trPr>
        <w:tc>
          <w:tcPr>
            <w:tcW w:w="543" w:type="dxa"/>
          </w:tcPr>
          <w:p w14:paraId="5E9CDAD2" w14:textId="77777777" w:rsidR="00770942" w:rsidRPr="0040616E" w:rsidRDefault="00770942" w:rsidP="00C04DB5">
            <w:pPr>
              <w:tabs>
                <w:tab w:val="left" w:pos="2880"/>
                <w:tab w:val="center" w:pos="4320"/>
                <w:tab w:val="right" w:pos="8640"/>
              </w:tabs>
              <w:spacing w:before="120" w:after="120"/>
              <w:jc w:val="center"/>
            </w:pPr>
            <w:r w:rsidRPr="0040616E">
              <w:t>7.</w:t>
            </w:r>
          </w:p>
        </w:tc>
        <w:tc>
          <w:tcPr>
            <w:tcW w:w="4560" w:type="dxa"/>
          </w:tcPr>
          <w:p w14:paraId="42838939" w14:textId="77777777" w:rsidR="00770942" w:rsidRPr="0040616E" w:rsidRDefault="00770942" w:rsidP="00C04DB5">
            <w:pPr>
              <w:spacing w:before="120" w:after="120"/>
            </w:pPr>
            <w:r w:rsidRPr="0040616E">
              <w:rPr>
                <w:rFonts w:eastAsiaTheme="minorHAnsi"/>
              </w:rPr>
              <w:t xml:space="preserve">Kantor/Ruang </w:t>
            </w:r>
            <w:proofErr w:type="spellStart"/>
            <w:r w:rsidRPr="0040616E">
              <w:rPr>
                <w:rFonts w:eastAsiaTheme="minorHAnsi"/>
              </w:rPr>
              <w:t>Kerja</w:t>
            </w:r>
            <w:proofErr w:type="spellEnd"/>
            <w:r w:rsidRPr="0040616E">
              <w:rPr>
                <w:rFonts w:eastAsiaTheme="minorHAnsi"/>
              </w:rPr>
              <w:t xml:space="preserve">/Ruang </w:t>
            </w:r>
            <w:proofErr w:type="spellStart"/>
            <w:r w:rsidRPr="0040616E">
              <w:rPr>
                <w:rFonts w:eastAsiaTheme="minorHAnsi"/>
              </w:rPr>
              <w:t>Rapat</w:t>
            </w:r>
            <w:proofErr w:type="spellEnd"/>
          </w:p>
        </w:tc>
        <w:tc>
          <w:tcPr>
            <w:tcW w:w="2835" w:type="dxa"/>
          </w:tcPr>
          <w:p w14:paraId="4B342EDE" w14:textId="77777777" w:rsidR="00770942" w:rsidRPr="0040616E" w:rsidRDefault="00770942" w:rsidP="00C04DB5">
            <w:pPr>
              <w:tabs>
                <w:tab w:val="left" w:pos="2880"/>
                <w:tab w:val="center" w:pos="4320"/>
                <w:tab w:val="right" w:pos="8640"/>
              </w:tabs>
              <w:spacing w:before="120" w:after="120"/>
              <w:jc w:val="center"/>
            </w:pPr>
            <w:proofErr w:type="spellStart"/>
            <w:r w:rsidRPr="0040616E">
              <w:t>Setiap</w:t>
            </w:r>
            <w:proofErr w:type="spellEnd"/>
            <w:r w:rsidRPr="0040616E">
              <w:t xml:space="preserve"> </w:t>
            </w:r>
            <w:proofErr w:type="spellStart"/>
            <w:r w:rsidRPr="0040616E">
              <w:t>Tiga</w:t>
            </w:r>
            <w:proofErr w:type="spellEnd"/>
            <w:r w:rsidRPr="0040616E">
              <w:t xml:space="preserve"> </w:t>
            </w:r>
            <w:proofErr w:type="spellStart"/>
            <w:r w:rsidRPr="0040616E">
              <w:t>Bulan</w:t>
            </w:r>
            <w:proofErr w:type="spellEnd"/>
          </w:p>
        </w:tc>
      </w:tr>
      <w:tr w:rsidR="00770942" w:rsidRPr="0040616E" w14:paraId="28ADC9F9" w14:textId="77777777" w:rsidTr="008370B1">
        <w:trPr>
          <w:trHeight w:val="397"/>
        </w:trPr>
        <w:tc>
          <w:tcPr>
            <w:tcW w:w="543" w:type="dxa"/>
          </w:tcPr>
          <w:p w14:paraId="3570E609" w14:textId="77777777" w:rsidR="00770942" w:rsidRPr="0040616E" w:rsidRDefault="00770942" w:rsidP="00C04DB5">
            <w:pPr>
              <w:tabs>
                <w:tab w:val="left" w:pos="2880"/>
                <w:tab w:val="center" w:pos="4320"/>
                <w:tab w:val="right" w:pos="8640"/>
              </w:tabs>
              <w:spacing w:before="120" w:after="120"/>
              <w:jc w:val="center"/>
            </w:pPr>
            <w:r w:rsidRPr="0040616E">
              <w:t>8.</w:t>
            </w:r>
          </w:p>
        </w:tc>
        <w:tc>
          <w:tcPr>
            <w:tcW w:w="4560" w:type="dxa"/>
          </w:tcPr>
          <w:p w14:paraId="4735A9BB" w14:textId="77777777" w:rsidR="00770942" w:rsidRPr="0040616E" w:rsidRDefault="00770942" w:rsidP="00C04DB5">
            <w:pPr>
              <w:spacing w:before="120" w:after="120"/>
            </w:pPr>
            <w:proofErr w:type="spellStart"/>
            <w:r w:rsidRPr="0040616E">
              <w:rPr>
                <w:rFonts w:eastAsiaTheme="minorHAnsi"/>
              </w:rPr>
              <w:t>Laboratorium</w:t>
            </w:r>
            <w:proofErr w:type="spellEnd"/>
          </w:p>
        </w:tc>
        <w:tc>
          <w:tcPr>
            <w:tcW w:w="2835" w:type="dxa"/>
          </w:tcPr>
          <w:p w14:paraId="70BD4931" w14:textId="77777777" w:rsidR="00770942" w:rsidRPr="0040616E" w:rsidRDefault="00770942" w:rsidP="00C04DB5">
            <w:pPr>
              <w:tabs>
                <w:tab w:val="left" w:pos="2880"/>
                <w:tab w:val="center" w:pos="4320"/>
                <w:tab w:val="right" w:pos="8640"/>
              </w:tabs>
              <w:spacing w:before="120" w:after="120"/>
              <w:jc w:val="center"/>
            </w:pPr>
            <w:proofErr w:type="spellStart"/>
            <w:r w:rsidRPr="0040616E">
              <w:t>Setiap</w:t>
            </w:r>
            <w:proofErr w:type="spellEnd"/>
            <w:r w:rsidRPr="0040616E">
              <w:t xml:space="preserve"> </w:t>
            </w:r>
            <w:proofErr w:type="spellStart"/>
            <w:r w:rsidRPr="0040616E">
              <w:t>Tiga</w:t>
            </w:r>
            <w:proofErr w:type="spellEnd"/>
            <w:r w:rsidRPr="0040616E">
              <w:t xml:space="preserve"> </w:t>
            </w:r>
            <w:proofErr w:type="spellStart"/>
            <w:r w:rsidRPr="0040616E">
              <w:t>Bulan</w:t>
            </w:r>
            <w:proofErr w:type="spellEnd"/>
          </w:p>
        </w:tc>
      </w:tr>
      <w:tr w:rsidR="00770942" w:rsidRPr="0040616E" w14:paraId="7287C3FD" w14:textId="77777777" w:rsidTr="008370B1">
        <w:trPr>
          <w:trHeight w:val="397"/>
        </w:trPr>
        <w:tc>
          <w:tcPr>
            <w:tcW w:w="543" w:type="dxa"/>
          </w:tcPr>
          <w:p w14:paraId="2E2A21F6" w14:textId="77777777" w:rsidR="00770942" w:rsidRPr="0040616E" w:rsidRDefault="00770942" w:rsidP="00C04DB5">
            <w:pPr>
              <w:tabs>
                <w:tab w:val="left" w:pos="2880"/>
                <w:tab w:val="center" w:pos="4320"/>
                <w:tab w:val="right" w:pos="8640"/>
              </w:tabs>
              <w:spacing w:before="120" w:after="120"/>
              <w:jc w:val="center"/>
            </w:pPr>
            <w:r w:rsidRPr="0040616E">
              <w:t>9.</w:t>
            </w:r>
          </w:p>
        </w:tc>
        <w:tc>
          <w:tcPr>
            <w:tcW w:w="4560" w:type="dxa"/>
          </w:tcPr>
          <w:p w14:paraId="21659F4E" w14:textId="77777777" w:rsidR="00770942" w:rsidRPr="0040616E" w:rsidRDefault="00770942" w:rsidP="00C04DB5">
            <w:pPr>
              <w:spacing w:before="120" w:after="120"/>
            </w:pPr>
            <w:proofErr w:type="spellStart"/>
            <w:r w:rsidRPr="0040616E">
              <w:rPr>
                <w:rFonts w:eastAsiaTheme="minorHAnsi"/>
              </w:rPr>
              <w:t>Bengkel</w:t>
            </w:r>
            <w:proofErr w:type="spellEnd"/>
            <w:r w:rsidRPr="0040616E">
              <w:rPr>
                <w:rFonts w:eastAsiaTheme="minorHAnsi"/>
              </w:rPr>
              <w:t>/Workshop</w:t>
            </w:r>
          </w:p>
        </w:tc>
        <w:tc>
          <w:tcPr>
            <w:tcW w:w="2835" w:type="dxa"/>
          </w:tcPr>
          <w:p w14:paraId="529D2B02" w14:textId="77777777" w:rsidR="00770942" w:rsidRPr="0040616E" w:rsidRDefault="00770942" w:rsidP="00C04DB5">
            <w:pPr>
              <w:tabs>
                <w:tab w:val="left" w:pos="2880"/>
                <w:tab w:val="center" w:pos="4320"/>
                <w:tab w:val="right" w:pos="8640"/>
              </w:tabs>
              <w:spacing w:before="120" w:after="120"/>
              <w:jc w:val="center"/>
            </w:pPr>
            <w:proofErr w:type="spellStart"/>
            <w:r w:rsidRPr="0040616E">
              <w:t>Setiap</w:t>
            </w:r>
            <w:proofErr w:type="spellEnd"/>
            <w:r w:rsidRPr="0040616E">
              <w:t xml:space="preserve"> </w:t>
            </w:r>
            <w:proofErr w:type="spellStart"/>
            <w:r w:rsidRPr="0040616E">
              <w:t>Tiga</w:t>
            </w:r>
            <w:proofErr w:type="spellEnd"/>
            <w:r w:rsidRPr="0040616E">
              <w:t xml:space="preserve"> </w:t>
            </w:r>
            <w:proofErr w:type="spellStart"/>
            <w:r w:rsidRPr="0040616E">
              <w:t>Bulan</w:t>
            </w:r>
            <w:proofErr w:type="spellEnd"/>
          </w:p>
        </w:tc>
      </w:tr>
      <w:tr w:rsidR="00770942" w:rsidRPr="0040616E" w14:paraId="375EB038" w14:textId="77777777" w:rsidTr="008370B1">
        <w:trPr>
          <w:trHeight w:val="397"/>
        </w:trPr>
        <w:tc>
          <w:tcPr>
            <w:tcW w:w="543" w:type="dxa"/>
          </w:tcPr>
          <w:p w14:paraId="5D76C010" w14:textId="77777777" w:rsidR="00770942" w:rsidRPr="0040616E" w:rsidRDefault="00770942" w:rsidP="00C04DB5">
            <w:pPr>
              <w:tabs>
                <w:tab w:val="left" w:pos="2880"/>
                <w:tab w:val="center" w:pos="4320"/>
                <w:tab w:val="right" w:pos="8640"/>
              </w:tabs>
              <w:spacing w:before="120" w:after="120"/>
              <w:jc w:val="center"/>
            </w:pPr>
            <w:r w:rsidRPr="0040616E">
              <w:t>10.</w:t>
            </w:r>
          </w:p>
        </w:tc>
        <w:tc>
          <w:tcPr>
            <w:tcW w:w="4560" w:type="dxa"/>
          </w:tcPr>
          <w:p w14:paraId="2FB30918" w14:textId="77777777" w:rsidR="00770942" w:rsidRPr="0040616E" w:rsidRDefault="00770942" w:rsidP="00C04DB5">
            <w:pPr>
              <w:spacing w:before="120" w:after="120"/>
            </w:pPr>
            <w:r w:rsidRPr="0040616E">
              <w:rPr>
                <w:rFonts w:eastAsiaTheme="minorHAnsi"/>
              </w:rPr>
              <w:t>Loading/Unloading Rack</w:t>
            </w:r>
          </w:p>
        </w:tc>
        <w:tc>
          <w:tcPr>
            <w:tcW w:w="2835" w:type="dxa"/>
          </w:tcPr>
          <w:p w14:paraId="0270AB0D" w14:textId="77777777" w:rsidR="00770942" w:rsidRPr="0040616E" w:rsidRDefault="00770942" w:rsidP="00C04DB5">
            <w:pPr>
              <w:tabs>
                <w:tab w:val="left" w:pos="2880"/>
                <w:tab w:val="center" w:pos="4320"/>
                <w:tab w:val="right" w:pos="8640"/>
              </w:tabs>
              <w:spacing w:before="120" w:after="120"/>
              <w:jc w:val="center"/>
            </w:pPr>
            <w:proofErr w:type="spellStart"/>
            <w:r w:rsidRPr="0040616E">
              <w:t>Setiap</w:t>
            </w:r>
            <w:proofErr w:type="spellEnd"/>
            <w:r w:rsidRPr="0040616E">
              <w:t xml:space="preserve"> </w:t>
            </w:r>
            <w:proofErr w:type="spellStart"/>
            <w:r w:rsidRPr="0040616E">
              <w:t>Tiga</w:t>
            </w:r>
            <w:proofErr w:type="spellEnd"/>
            <w:r w:rsidRPr="0040616E">
              <w:t xml:space="preserve"> </w:t>
            </w:r>
            <w:proofErr w:type="spellStart"/>
            <w:r w:rsidRPr="0040616E">
              <w:t>Bulan</w:t>
            </w:r>
            <w:proofErr w:type="spellEnd"/>
          </w:p>
        </w:tc>
      </w:tr>
      <w:tr w:rsidR="00770942" w:rsidRPr="0040616E" w14:paraId="7C703F72" w14:textId="77777777" w:rsidTr="008370B1">
        <w:trPr>
          <w:trHeight w:val="397"/>
        </w:trPr>
        <w:tc>
          <w:tcPr>
            <w:tcW w:w="543" w:type="dxa"/>
          </w:tcPr>
          <w:p w14:paraId="469B2B6A" w14:textId="77777777" w:rsidR="00770942" w:rsidRPr="0040616E" w:rsidRDefault="00770942" w:rsidP="00C04DB5">
            <w:pPr>
              <w:tabs>
                <w:tab w:val="left" w:pos="2880"/>
                <w:tab w:val="center" w:pos="4320"/>
                <w:tab w:val="right" w:pos="8640"/>
              </w:tabs>
              <w:spacing w:before="120" w:after="120"/>
              <w:jc w:val="center"/>
            </w:pPr>
            <w:r w:rsidRPr="0040616E">
              <w:t>11.</w:t>
            </w:r>
          </w:p>
        </w:tc>
        <w:tc>
          <w:tcPr>
            <w:tcW w:w="4560" w:type="dxa"/>
          </w:tcPr>
          <w:p w14:paraId="49DD4E89" w14:textId="77777777" w:rsidR="00770942" w:rsidRPr="0040616E" w:rsidRDefault="00770942" w:rsidP="00C04DB5">
            <w:pPr>
              <w:spacing w:before="120" w:after="120"/>
            </w:pPr>
            <w:r w:rsidRPr="0040616E">
              <w:rPr>
                <w:rFonts w:eastAsiaTheme="minorHAnsi"/>
              </w:rPr>
              <w:t xml:space="preserve">Halaman </w:t>
            </w:r>
            <w:proofErr w:type="spellStart"/>
            <w:r w:rsidRPr="0040616E">
              <w:rPr>
                <w:rFonts w:eastAsiaTheme="minorHAnsi"/>
              </w:rPr>
              <w:t>Pabrik</w:t>
            </w:r>
            <w:proofErr w:type="spellEnd"/>
            <w:r w:rsidRPr="0040616E">
              <w:rPr>
                <w:rFonts w:eastAsiaTheme="minorHAnsi"/>
              </w:rPr>
              <w:t xml:space="preserve">, </w:t>
            </w:r>
            <w:proofErr w:type="spellStart"/>
            <w:r w:rsidRPr="0040616E">
              <w:rPr>
                <w:rFonts w:eastAsiaTheme="minorHAnsi"/>
              </w:rPr>
              <w:t>Keamanan</w:t>
            </w:r>
            <w:proofErr w:type="spellEnd"/>
            <w:r w:rsidRPr="0040616E">
              <w:rPr>
                <w:rFonts w:eastAsiaTheme="minorHAnsi"/>
              </w:rPr>
              <w:t>, dan P3K</w:t>
            </w:r>
          </w:p>
        </w:tc>
        <w:tc>
          <w:tcPr>
            <w:tcW w:w="2835" w:type="dxa"/>
          </w:tcPr>
          <w:p w14:paraId="4A1AAD1E" w14:textId="77777777" w:rsidR="00770942" w:rsidRPr="0040616E" w:rsidRDefault="00770942" w:rsidP="00C04DB5">
            <w:pPr>
              <w:tabs>
                <w:tab w:val="left" w:pos="2880"/>
                <w:tab w:val="center" w:pos="4320"/>
                <w:tab w:val="right" w:pos="8640"/>
              </w:tabs>
              <w:spacing w:before="120" w:after="120"/>
              <w:jc w:val="center"/>
            </w:pPr>
            <w:proofErr w:type="spellStart"/>
            <w:r w:rsidRPr="0040616E">
              <w:t>Setiap</w:t>
            </w:r>
            <w:proofErr w:type="spellEnd"/>
            <w:r w:rsidRPr="0040616E">
              <w:t xml:space="preserve"> </w:t>
            </w:r>
            <w:proofErr w:type="spellStart"/>
            <w:r w:rsidRPr="0040616E">
              <w:t>Tiga</w:t>
            </w:r>
            <w:proofErr w:type="spellEnd"/>
            <w:r w:rsidRPr="0040616E">
              <w:t xml:space="preserve"> </w:t>
            </w:r>
            <w:proofErr w:type="spellStart"/>
            <w:r w:rsidRPr="0040616E">
              <w:t>Bulan</w:t>
            </w:r>
            <w:proofErr w:type="spellEnd"/>
          </w:p>
        </w:tc>
      </w:tr>
      <w:tr w:rsidR="00770942" w:rsidRPr="0040616E" w14:paraId="5553335C" w14:textId="77777777" w:rsidTr="008370B1">
        <w:trPr>
          <w:trHeight w:val="397"/>
        </w:trPr>
        <w:tc>
          <w:tcPr>
            <w:tcW w:w="543" w:type="dxa"/>
          </w:tcPr>
          <w:p w14:paraId="793EF9AA" w14:textId="77777777" w:rsidR="00770942" w:rsidRPr="0040616E" w:rsidRDefault="00770942" w:rsidP="00C04DB5">
            <w:pPr>
              <w:tabs>
                <w:tab w:val="left" w:pos="2880"/>
                <w:tab w:val="center" w:pos="4320"/>
                <w:tab w:val="right" w:pos="8640"/>
              </w:tabs>
              <w:spacing w:before="120" w:after="120"/>
              <w:jc w:val="center"/>
            </w:pPr>
            <w:r w:rsidRPr="0040616E">
              <w:t>12.</w:t>
            </w:r>
          </w:p>
        </w:tc>
        <w:tc>
          <w:tcPr>
            <w:tcW w:w="4560" w:type="dxa"/>
          </w:tcPr>
          <w:p w14:paraId="7FFCD555" w14:textId="77777777" w:rsidR="00770942" w:rsidRPr="0040616E" w:rsidRDefault="00770942" w:rsidP="00C04DB5">
            <w:pPr>
              <w:spacing w:before="120" w:after="120"/>
            </w:pPr>
            <w:proofErr w:type="spellStart"/>
            <w:r w:rsidRPr="0040616E">
              <w:rPr>
                <w:rFonts w:eastAsiaTheme="minorHAnsi"/>
              </w:rPr>
              <w:t>Transportasi</w:t>
            </w:r>
            <w:proofErr w:type="spellEnd"/>
          </w:p>
        </w:tc>
        <w:tc>
          <w:tcPr>
            <w:tcW w:w="2835" w:type="dxa"/>
          </w:tcPr>
          <w:p w14:paraId="21911158" w14:textId="77777777" w:rsidR="00770942" w:rsidRPr="0040616E" w:rsidRDefault="00770942" w:rsidP="00C04DB5">
            <w:pPr>
              <w:tabs>
                <w:tab w:val="left" w:pos="2880"/>
                <w:tab w:val="center" w:pos="4320"/>
                <w:tab w:val="right" w:pos="8640"/>
              </w:tabs>
              <w:spacing w:before="120" w:after="120"/>
              <w:jc w:val="center"/>
            </w:pPr>
            <w:r w:rsidRPr="0040616E">
              <w:rPr>
                <w:lang w:val="id-ID"/>
              </w:rPr>
              <w:t>Sebelum Digunakan/ Sebelum Perjalanan</w:t>
            </w:r>
          </w:p>
        </w:tc>
      </w:tr>
      <w:tr w:rsidR="00770942" w:rsidRPr="0040616E" w14:paraId="3CCD8397" w14:textId="77777777" w:rsidTr="008370B1">
        <w:trPr>
          <w:trHeight w:val="397"/>
        </w:trPr>
        <w:tc>
          <w:tcPr>
            <w:tcW w:w="543" w:type="dxa"/>
          </w:tcPr>
          <w:p w14:paraId="73E63AD1" w14:textId="77777777" w:rsidR="00770942" w:rsidRPr="0040616E" w:rsidRDefault="00770942" w:rsidP="00C04DB5">
            <w:pPr>
              <w:tabs>
                <w:tab w:val="left" w:pos="2880"/>
                <w:tab w:val="center" w:pos="4320"/>
                <w:tab w:val="right" w:pos="8640"/>
              </w:tabs>
              <w:spacing w:before="120" w:after="120"/>
              <w:jc w:val="center"/>
            </w:pPr>
            <w:r w:rsidRPr="0040616E">
              <w:t>13.</w:t>
            </w:r>
          </w:p>
        </w:tc>
        <w:tc>
          <w:tcPr>
            <w:tcW w:w="4560" w:type="dxa"/>
          </w:tcPr>
          <w:p w14:paraId="626B616E" w14:textId="77777777" w:rsidR="00770942" w:rsidRPr="0040616E" w:rsidRDefault="00770942" w:rsidP="00C04DB5">
            <w:pPr>
              <w:spacing w:before="120" w:after="120"/>
            </w:pPr>
            <w:proofErr w:type="spellStart"/>
            <w:r w:rsidRPr="0040616E">
              <w:rPr>
                <w:rFonts w:eastAsiaTheme="minorHAnsi"/>
              </w:rPr>
              <w:t>Penyimpanan</w:t>
            </w:r>
            <w:proofErr w:type="spellEnd"/>
            <w:r w:rsidRPr="0040616E">
              <w:rPr>
                <w:rFonts w:eastAsiaTheme="minorHAnsi"/>
              </w:rPr>
              <w:t xml:space="preserve"> </w:t>
            </w:r>
            <w:proofErr w:type="spellStart"/>
            <w:r w:rsidRPr="0040616E">
              <w:rPr>
                <w:rFonts w:eastAsiaTheme="minorHAnsi"/>
              </w:rPr>
              <w:t>Bahan</w:t>
            </w:r>
            <w:proofErr w:type="spellEnd"/>
            <w:r w:rsidRPr="0040616E">
              <w:rPr>
                <w:rFonts w:eastAsiaTheme="minorHAnsi"/>
              </w:rPr>
              <w:t xml:space="preserve"> Kimia</w:t>
            </w:r>
          </w:p>
        </w:tc>
        <w:tc>
          <w:tcPr>
            <w:tcW w:w="2835" w:type="dxa"/>
          </w:tcPr>
          <w:p w14:paraId="4C859C64" w14:textId="77777777" w:rsidR="00770942" w:rsidRPr="0040616E" w:rsidRDefault="00770942" w:rsidP="00C04DB5">
            <w:pPr>
              <w:tabs>
                <w:tab w:val="left" w:pos="2880"/>
                <w:tab w:val="center" w:pos="4320"/>
                <w:tab w:val="right" w:pos="8640"/>
              </w:tabs>
              <w:spacing w:before="120" w:after="120"/>
              <w:jc w:val="center"/>
            </w:pPr>
            <w:proofErr w:type="spellStart"/>
            <w:r w:rsidRPr="0040616E">
              <w:t>Setiap</w:t>
            </w:r>
            <w:proofErr w:type="spellEnd"/>
            <w:r w:rsidRPr="0040616E">
              <w:t xml:space="preserve"> </w:t>
            </w:r>
            <w:proofErr w:type="spellStart"/>
            <w:r w:rsidRPr="0040616E">
              <w:t>Tiga</w:t>
            </w:r>
            <w:proofErr w:type="spellEnd"/>
            <w:r w:rsidRPr="0040616E">
              <w:t xml:space="preserve"> </w:t>
            </w:r>
            <w:proofErr w:type="spellStart"/>
            <w:r w:rsidRPr="0040616E">
              <w:t>Bulan</w:t>
            </w:r>
            <w:proofErr w:type="spellEnd"/>
          </w:p>
        </w:tc>
      </w:tr>
      <w:tr w:rsidR="00770942" w:rsidRPr="0040616E" w14:paraId="544ADCE3" w14:textId="77777777" w:rsidTr="008370B1">
        <w:trPr>
          <w:trHeight w:val="397"/>
        </w:trPr>
        <w:tc>
          <w:tcPr>
            <w:tcW w:w="543" w:type="dxa"/>
          </w:tcPr>
          <w:p w14:paraId="333E1AD6" w14:textId="77777777" w:rsidR="00770942" w:rsidRPr="0040616E" w:rsidRDefault="00770942" w:rsidP="00C04DB5">
            <w:pPr>
              <w:tabs>
                <w:tab w:val="left" w:pos="2880"/>
                <w:tab w:val="center" w:pos="4320"/>
                <w:tab w:val="right" w:pos="8640"/>
              </w:tabs>
              <w:spacing w:before="120" w:after="120"/>
              <w:jc w:val="center"/>
            </w:pPr>
            <w:r w:rsidRPr="0040616E">
              <w:t>14.</w:t>
            </w:r>
          </w:p>
        </w:tc>
        <w:tc>
          <w:tcPr>
            <w:tcW w:w="4560" w:type="dxa"/>
          </w:tcPr>
          <w:p w14:paraId="70985B8E" w14:textId="77777777" w:rsidR="00770942" w:rsidRPr="0040616E" w:rsidRDefault="00770942" w:rsidP="00C04DB5">
            <w:pPr>
              <w:spacing w:before="120" w:after="120"/>
            </w:pPr>
            <w:r w:rsidRPr="0040616E">
              <w:rPr>
                <w:rFonts w:eastAsiaTheme="minorHAnsi"/>
              </w:rPr>
              <w:t>Proses/</w:t>
            </w:r>
            <w:proofErr w:type="spellStart"/>
            <w:r w:rsidRPr="0040616E">
              <w:rPr>
                <w:rFonts w:eastAsiaTheme="minorHAnsi"/>
              </w:rPr>
              <w:t>Produksi</w:t>
            </w:r>
            <w:proofErr w:type="spellEnd"/>
          </w:p>
        </w:tc>
        <w:tc>
          <w:tcPr>
            <w:tcW w:w="2835" w:type="dxa"/>
          </w:tcPr>
          <w:p w14:paraId="1FFD524B" w14:textId="77777777" w:rsidR="00770942" w:rsidRPr="0040616E" w:rsidRDefault="00770942" w:rsidP="00C04DB5">
            <w:pPr>
              <w:tabs>
                <w:tab w:val="left" w:pos="2880"/>
                <w:tab w:val="center" w:pos="4320"/>
                <w:tab w:val="right" w:pos="8640"/>
              </w:tabs>
              <w:spacing w:before="120" w:after="120"/>
              <w:jc w:val="center"/>
            </w:pPr>
            <w:proofErr w:type="spellStart"/>
            <w:r w:rsidRPr="0040616E">
              <w:t>Setiap</w:t>
            </w:r>
            <w:proofErr w:type="spellEnd"/>
            <w:r w:rsidRPr="0040616E">
              <w:t xml:space="preserve"> </w:t>
            </w:r>
            <w:proofErr w:type="spellStart"/>
            <w:r w:rsidRPr="0040616E">
              <w:t>Tiga</w:t>
            </w:r>
            <w:proofErr w:type="spellEnd"/>
            <w:r w:rsidRPr="0040616E">
              <w:t xml:space="preserve"> </w:t>
            </w:r>
            <w:proofErr w:type="spellStart"/>
            <w:r w:rsidRPr="0040616E">
              <w:t>Bulan</w:t>
            </w:r>
            <w:proofErr w:type="spellEnd"/>
          </w:p>
        </w:tc>
      </w:tr>
    </w:tbl>
    <w:p w14:paraId="5708E1E8" w14:textId="77777777" w:rsidR="00770942" w:rsidRPr="0040616E" w:rsidRDefault="00770942" w:rsidP="00C04DB5">
      <w:pPr>
        <w:spacing w:before="120" w:after="120"/>
      </w:pPr>
    </w:p>
    <w:p w14:paraId="0ACF5B46" w14:textId="77777777" w:rsidR="00770942" w:rsidRPr="0040616E" w:rsidRDefault="00770942" w:rsidP="00C04DB5">
      <w:pPr>
        <w:spacing w:before="120" w:after="120"/>
        <w:ind w:left="1008"/>
        <w:rPr>
          <w:sz w:val="22"/>
        </w:rPr>
      </w:pPr>
      <w:r w:rsidRPr="0040616E">
        <w:rPr>
          <w:sz w:val="22"/>
        </w:rPr>
        <w:t xml:space="preserve">Daftar </w:t>
      </w:r>
      <w:proofErr w:type="spellStart"/>
      <w:r w:rsidRPr="0040616E">
        <w:rPr>
          <w:sz w:val="22"/>
        </w:rPr>
        <w:t>periksa</w:t>
      </w:r>
      <w:proofErr w:type="spellEnd"/>
      <w:r w:rsidRPr="0040616E">
        <w:rPr>
          <w:sz w:val="22"/>
        </w:rPr>
        <w:t xml:space="preserve"> dan </w:t>
      </w:r>
      <w:proofErr w:type="spellStart"/>
      <w:r w:rsidRPr="0040616E">
        <w:rPr>
          <w:sz w:val="22"/>
        </w:rPr>
        <w:t>formulir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untuk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melakukan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inspeksi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semua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fasiliatas</w:t>
      </w:r>
      <w:proofErr w:type="spellEnd"/>
      <w:r w:rsidRPr="0040616E">
        <w:rPr>
          <w:sz w:val="22"/>
        </w:rPr>
        <w:t xml:space="preserve"> pada </w:t>
      </w:r>
      <w:proofErr w:type="spellStart"/>
      <w:r w:rsidRPr="0040616E">
        <w:rPr>
          <w:sz w:val="22"/>
        </w:rPr>
        <w:t>tabel</w:t>
      </w:r>
      <w:proofErr w:type="spellEnd"/>
      <w:r w:rsidRPr="0040616E">
        <w:rPr>
          <w:sz w:val="22"/>
        </w:rPr>
        <w:t xml:space="preserve"> di </w:t>
      </w:r>
      <w:proofErr w:type="spellStart"/>
      <w:r w:rsidRPr="0040616E">
        <w:rPr>
          <w:sz w:val="22"/>
        </w:rPr>
        <w:t>atas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dapat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dilihat</w:t>
      </w:r>
      <w:proofErr w:type="spellEnd"/>
      <w:r w:rsidRPr="0040616E">
        <w:rPr>
          <w:sz w:val="22"/>
        </w:rPr>
        <w:t xml:space="preserve"> pada </w:t>
      </w:r>
      <w:proofErr w:type="spellStart"/>
      <w:r w:rsidRPr="0040616E">
        <w:rPr>
          <w:sz w:val="22"/>
        </w:rPr>
        <w:t>lampiran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dari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panduan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ini</w:t>
      </w:r>
      <w:proofErr w:type="spellEnd"/>
      <w:r w:rsidRPr="0040616E">
        <w:rPr>
          <w:sz w:val="22"/>
        </w:rPr>
        <w:t xml:space="preserve">. </w:t>
      </w:r>
    </w:p>
    <w:p w14:paraId="4FED45AD" w14:textId="59717BD4" w:rsidR="00770942" w:rsidRPr="0040616E" w:rsidRDefault="00770942" w:rsidP="00C04DB5">
      <w:pPr>
        <w:pStyle w:val="Heading1"/>
        <w:numPr>
          <w:ilvl w:val="0"/>
          <w:numId w:val="5"/>
        </w:numPr>
        <w:spacing w:before="120" w:after="120"/>
        <w:ind w:left="993" w:hanging="567"/>
        <w:rPr>
          <w:rFonts w:ascii="Times New Roman" w:hAnsi="Times New Roman"/>
          <w:b w:val="0"/>
          <w:sz w:val="24"/>
          <w:lang w:val="id-ID"/>
        </w:rPr>
      </w:pPr>
      <w:bookmarkStart w:id="38" w:name="_Toc500823669"/>
      <w:bookmarkStart w:id="39" w:name="_Toc115765180"/>
      <w:proofErr w:type="spellStart"/>
      <w:r w:rsidRPr="00383CFD">
        <w:rPr>
          <w:rFonts w:ascii="Times New Roman" w:hAnsi="Times New Roman"/>
          <w:sz w:val="22"/>
          <w:szCs w:val="22"/>
        </w:rPr>
        <w:t>Perekaman</w:t>
      </w:r>
      <w:proofErr w:type="spellEnd"/>
      <w:r w:rsidRPr="0040616E">
        <w:rPr>
          <w:rFonts w:ascii="Times New Roman" w:hAnsi="Times New Roman"/>
          <w:sz w:val="24"/>
        </w:rPr>
        <w:t xml:space="preserve"> Data Hasil </w:t>
      </w:r>
      <w:proofErr w:type="spellStart"/>
      <w:r w:rsidRPr="0040616E">
        <w:rPr>
          <w:rFonts w:ascii="Times New Roman" w:hAnsi="Times New Roman"/>
          <w:sz w:val="24"/>
        </w:rPr>
        <w:t>Inspeksi</w:t>
      </w:r>
      <w:proofErr w:type="spellEnd"/>
      <w:r w:rsidRPr="0040616E">
        <w:rPr>
          <w:rFonts w:ascii="Times New Roman" w:hAnsi="Times New Roman"/>
          <w:sz w:val="24"/>
        </w:rPr>
        <w:t xml:space="preserve"> </w:t>
      </w:r>
      <w:r w:rsidR="00A32B85">
        <w:rPr>
          <w:rFonts w:ascii="Times New Roman" w:hAnsi="Times New Roman"/>
          <w:sz w:val="24"/>
        </w:rPr>
        <w:t>K3L</w:t>
      </w:r>
      <w:bookmarkEnd w:id="38"/>
      <w:bookmarkEnd w:id="39"/>
      <w:r w:rsidRPr="0040616E">
        <w:rPr>
          <w:rFonts w:ascii="Times New Roman" w:hAnsi="Times New Roman"/>
          <w:sz w:val="24"/>
          <w:lang w:val="id-ID"/>
        </w:rPr>
        <w:t xml:space="preserve"> </w:t>
      </w:r>
    </w:p>
    <w:p w14:paraId="78DFE1F1" w14:textId="62B1C4AC" w:rsidR="00770942" w:rsidRPr="00C04DB5" w:rsidRDefault="00770942" w:rsidP="00C04DB5">
      <w:pPr>
        <w:spacing w:before="120" w:after="120"/>
        <w:ind w:left="1008"/>
        <w:jc w:val="both"/>
        <w:rPr>
          <w:sz w:val="22"/>
        </w:rPr>
      </w:pPr>
      <w:r w:rsidRPr="0040616E">
        <w:rPr>
          <w:sz w:val="22"/>
        </w:rPr>
        <w:t xml:space="preserve">Hasil </w:t>
      </w:r>
      <w:proofErr w:type="spellStart"/>
      <w:r w:rsidRPr="0040616E">
        <w:rPr>
          <w:sz w:val="22"/>
        </w:rPr>
        <w:t>inspeksi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baik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berupa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temuan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maupun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tindakan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perbaikan</w:t>
      </w:r>
      <w:proofErr w:type="spellEnd"/>
      <w:r w:rsidRPr="0040616E">
        <w:rPr>
          <w:sz w:val="22"/>
        </w:rPr>
        <w:t xml:space="preserve"> dan </w:t>
      </w:r>
      <w:proofErr w:type="spellStart"/>
      <w:r w:rsidRPr="0040616E">
        <w:rPr>
          <w:sz w:val="22"/>
        </w:rPr>
        <w:t>pencegahan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termasuk</w:t>
      </w:r>
      <w:proofErr w:type="spellEnd"/>
      <w:r w:rsidRPr="0040616E">
        <w:rPr>
          <w:sz w:val="22"/>
        </w:rPr>
        <w:t xml:space="preserve"> status </w:t>
      </w:r>
      <w:proofErr w:type="spellStart"/>
      <w:r w:rsidRPr="0040616E">
        <w:rPr>
          <w:sz w:val="22"/>
        </w:rPr>
        <w:t>dari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tindak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lanjutnya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dapat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dimasukkan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kedalam</w:t>
      </w:r>
      <w:proofErr w:type="spellEnd"/>
      <w:r w:rsidRPr="0040616E">
        <w:rPr>
          <w:sz w:val="22"/>
        </w:rPr>
        <w:t xml:space="preserve"> database </w:t>
      </w:r>
      <w:proofErr w:type="spellStart"/>
      <w:r w:rsidRPr="0040616E">
        <w:rPr>
          <w:sz w:val="22"/>
        </w:rPr>
        <w:t>Inspeksi</w:t>
      </w:r>
      <w:proofErr w:type="spellEnd"/>
      <w:r w:rsidRPr="0040616E">
        <w:rPr>
          <w:sz w:val="22"/>
        </w:rPr>
        <w:t xml:space="preserve"> </w:t>
      </w:r>
      <w:r w:rsidR="00A32B85">
        <w:rPr>
          <w:sz w:val="22"/>
        </w:rPr>
        <w:t>K3L</w:t>
      </w:r>
      <w:r w:rsidRPr="0040616E">
        <w:rPr>
          <w:sz w:val="22"/>
        </w:rPr>
        <w:t xml:space="preserve"> yang </w:t>
      </w:r>
      <w:proofErr w:type="spellStart"/>
      <w:r w:rsidRPr="0040616E">
        <w:rPr>
          <w:sz w:val="22"/>
        </w:rPr>
        <w:t>sudah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lastRenderedPageBreak/>
        <w:t>ada</w:t>
      </w:r>
      <w:proofErr w:type="spellEnd"/>
      <w:r w:rsidRPr="0040616E">
        <w:rPr>
          <w:sz w:val="22"/>
        </w:rPr>
        <w:t xml:space="preserve">. </w:t>
      </w:r>
      <w:proofErr w:type="spellStart"/>
      <w:r w:rsidRPr="0040616E">
        <w:rPr>
          <w:sz w:val="22"/>
        </w:rPr>
        <w:t>Laporan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hasil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inspeksi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dapat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dicetak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dari</w:t>
      </w:r>
      <w:proofErr w:type="spellEnd"/>
      <w:r w:rsidRPr="0040616E">
        <w:rPr>
          <w:sz w:val="22"/>
        </w:rPr>
        <w:t xml:space="preserve"> database </w:t>
      </w:r>
      <w:proofErr w:type="spellStart"/>
      <w:r w:rsidRPr="0040616E">
        <w:rPr>
          <w:sz w:val="22"/>
        </w:rPr>
        <w:t>ini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untuk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berbagai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keperluan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termasuk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untuk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bukti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pelaksanaan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Inspeksi</w:t>
      </w:r>
      <w:proofErr w:type="spellEnd"/>
      <w:r w:rsidRPr="0040616E">
        <w:rPr>
          <w:sz w:val="22"/>
        </w:rPr>
        <w:t xml:space="preserve"> </w:t>
      </w:r>
      <w:r w:rsidR="00A32B85">
        <w:rPr>
          <w:sz w:val="22"/>
        </w:rPr>
        <w:t>K3L</w:t>
      </w:r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dalam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pelaksanaan</w:t>
      </w:r>
      <w:proofErr w:type="spellEnd"/>
      <w:r w:rsidRPr="0040616E">
        <w:rPr>
          <w:sz w:val="22"/>
        </w:rPr>
        <w:t xml:space="preserve"> </w:t>
      </w:r>
      <w:proofErr w:type="spellStart"/>
      <w:r w:rsidRPr="0040616E">
        <w:rPr>
          <w:sz w:val="22"/>
        </w:rPr>
        <w:t>Audik</w:t>
      </w:r>
      <w:proofErr w:type="spellEnd"/>
      <w:r w:rsidRPr="0040616E">
        <w:rPr>
          <w:sz w:val="22"/>
        </w:rPr>
        <w:t xml:space="preserve"> SM</w:t>
      </w:r>
      <w:r w:rsidR="00A32B85">
        <w:rPr>
          <w:sz w:val="22"/>
        </w:rPr>
        <w:t>K3L</w:t>
      </w:r>
      <w:r w:rsidRPr="0040616E">
        <w:rPr>
          <w:sz w:val="22"/>
        </w:rPr>
        <w:t>.</w:t>
      </w:r>
    </w:p>
    <w:p w14:paraId="7781D32F" w14:textId="77777777" w:rsidR="00770942" w:rsidRPr="0040616E" w:rsidRDefault="00770942" w:rsidP="00C04DB5">
      <w:pPr>
        <w:pStyle w:val="ListParagraph"/>
        <w:widowControl w:val="0"/>
        <w:numPr>
          <w:ilvl w:val="0"/>
          <w:numId w:val="6"/>
        </w:numPr>
        <w:spacing w:before="120" w:after="120"/>
        <w:contextualSpacing w:val="0"/>
        <w:jc w:val="both"/>
        <w:rPr>
          <w:b/>
          <w:bCs/>
          <w:vanish/>
          <w:sz w:val="22"/>
          <w:lang w:val="id-ID"/>
        </w:rPr>
      </w:pPr>
    </w:p>
    <w:p w14:paraId="022508AB" w14:textId="77777777" w:rsidR="00770942" w:rsidRPr="0040616E" w:rsidRDefault="00770942" w:rsidP="00C04DB5">
      <w:pPr>
        <w:pStyle w:val="ListParagraph"/>
        <w:widowControl w:val="0"/>
        <w:numPr>
          <w:ilvl w:val="0"/>
          <w:numId w:val="6"/>
        </w:numPr>
        <w:spacing w:before="120" w:after="120"/>
        <w:contextualSpacing w:val="0"/>
        <w:jc w:val="both"/>
        <w:rPr>
          <w:b/>
          <w:bCs/>
          <w:vanish/>
          <w:sz w:val="22"/>
          <w:lang w:val="id-ID"/>
        </w:rPr>
      </w:pPr>
    </w:p>
    <w:p w14:paraId="2842F867" w14:textId="77777777" w:rsidR="00770942" w:rsidRPr="0040616E" w:rsidRDefault="00770942" w:rsidP="00C04DB5">
      <w:pPr>
        <w:pStyle w:val="ListParagraph"/>
        <w:widowControl w:val="0"/>
        <w:numPr>
          <w:ilvl w:val="0"/>
          <w:numId w:val="6"/>
        </w:numPr>
        <w:spacing w:before="120" w:after="120"/>
        <w:contextualSpacing w:val="0"/>
        <w:jc w:val="both"/>
        <w:rPr>
          <w:b/>
          <w:bCs/>
          <w:vanish/>
          <w:sz w:val="22"/>
          <w:lang w:val="id-ID"/>
        </w:rPr>
      </w:pPr>
    </w:p>
    <w:p w14:paraId="399E5827" w14:textId="77777777" w:rsidR="00770942" w:rsidRPr="0040616E" w:rsidRDefault="00770942" w:rsidP="00C04DB5">
      <w:pPr>
        <w:pStyle w:val="ListParagraph"/>
        <w:widowControl w:val="0"/>
        <w:numPr>
          <w:ilvl w:val="0"/>
          <w:numId w:val="6"/>
        </w:numPr>
        <w:spacing w:before="120" w:after="120"/>
        <w:contextualSpacing w:val="0"/>
        <w:jc w:val="both"/>
        <w:rPr>
          <w:b/>
          <w:bCs/>
          <w:vanish/>
          <w:sz w:val="22"/>
          <w:lang w:val="id-ID"/>
        </w:rPr>
      </w:pPr>
    </w:p>
    <w:p w14:paraId="045DD717" w14:textId="77777777" w:rsidR="00770942" w:rsidRPr="0040616E" w:rsidRDefault="00770942" w:rsidP="00C04DB5">
      <w:pPr>
        <w:pStyle w:val="ListParagraph"/>
        <w:widowControl w:val="0"/>
        <w:numPr>
          <w:ilvl w:val="0"/>
          <w:numId w:val="6"/>
        </w:numPr>
        <w:spacing w:before="120" w:after="120"/>
        <w:contextualSpacing w:val="0"/>
        <w:jc w:val="both"/>
        <w:rPr>
          <w:b/>
          <w:bCs/>
          <w:vanish/>
          <w:sz w:val="22"/>
          <w:lang w:val="id-ID"/>
        </w:rPr>
      </w:pPr>
    </w:p>
    <w:p w14:paraId="7566AC3C" w14:textId="77777777" w:rsidR="00770942" w:rsidRPr="0040616E" w:rsidRDefault="00770942" w:rsidP="00C04DB5">
      <w:pPr>
        <w:pStyle w:val="ListParagraph"/>
        <w:widowControl w:val="0"/>
        <w:numPr>
          <w:ilvl w:val="1"/>
          <w:numId w:val="6"/>
        </w:numPr>
        <w:spacing w:before="120" w:after="120"/>
        <w:contextualSpacing w:val="0"/>
        <w:jc w:val="both"/>
        <w:rPr>
          <w:b/>
          <w:bCs/>
          <w:vanish/>
          <w:sz w:val="22"/>
          <w:lang w:val="id-ID"/>
        </w:rPr>
      </w:pPr>
    </w:p>
    <w:p w14:paraId="0479A233" w14:textId="77777777" w:rsidR="00770942" w:rsidRPr="0040616E" w:rsidRDefault="00770942" w:rsidP="00C04DB5">
      <w:pPr>
        <w:pStyle w:val="ListParagraph"/>
        <w:widowControl w:val="0"/>
        <w:numPr>
          <w:ilvl w:val="1"/>
          <w:numId w:val="6"/>
        </w:numPr>
        <w:spacing w:before="120" w:after="120"/>
        <w:contextualSpacing w:val="0"/>
        <w:jc w:val="both"/>
        <w:rPr>
          <w:b/>
          <w:bCs/>
          <w:vanish/>
          <w:sz w:val="22"/>
          <w:lang w:val="id-ID"/>
        </w:rPr>
      </w:pPr>
    </w:p>
    <w:p w14:paraId="23EEA9CC" w14:textId="77777777" w:rsidR="00770942" w:rsidRPr="0040616E" w:rsidRDefault="00770942" w:rsidP="00C04DB5">
      <w:pPr>
        <w:pStyle w:val="ListParagraph"/>
        <w:widowControl w:val="0"/>
        <w:numPr>
          <w:ilvl w:val="1"/>
          <w:numId w:val="6"/>
        </w:numPr>
        <w:spacing w:before="120" w:after="120"/>
        <w:contextualSpacing w:val="0"/>
        <w:jc w:val="both"/>
        <w:rPr>
          <w:b/>
          <w:bCs/>
          <w:vanish/>
          <w:sz w:val="22"/>
          <w:lang w:val="id-ID"/>
        </w:rPr>
      </w:pPr>
    </w:p>
    <w:p w14:paraId="68BF3174" w14:textId="77777777" w:rsidR="00770942" w:rsidRPr="0040616E" w:rsidRDefault="00770942" w:rsidP="00C04DB5">
      <w:pPr>
        <w:pStyle w:val="ListParagraph"/>
        <w:widowControl w:val="0"/>
        <w:numPr>
          <w:ilvl w:val="1"/>
          <w:numId w:val="6"/>
        </w:numPr>
        <w:spacing w:before="120" w:after="120"/>
        <w:contextualSpacing w:val="0"/>
        <w:jc w:val="both"/>
        <w:rPr>
          <w:b/>
          <w:bCs/>
          <w:vanish/>
          <w:sz w:val="22"/>
          <w:lang w:val="id-ID"/>
        </w:rPr>
      </w:pPr>
    </w:p>
    <w:p w14:paraId="67094D8B" w14:textId="77777777" w:rsidR="00770942" w:rsidRPr="0040616E" w:rsidRDefault="00770942" w:rsidP="00C04DB5">
      <w:pPr>
        <w:pStyle w:val="ListParagraph"/>
        <w:widowControl w:val="0"/>
        <w:numPr>
          <w:ilvl w:val="1"/>
          <w:numId w:val="6"/>
        </w:numPr>
        <w:spacing w:before="120" w:after="120"/>
        <w:contextualSpacing w:val="0"/>
        <w:jc w:val="both"/>
        <w:rPr>
          <w:b/>
          <w:bCs/>
          <w:vanish/>
          <w:sz w:val="22"/>
          <w:lang w:val="id-ID"/>
        </w:rPr>
      </w:pPr>
    </w:p>
    <w:p w14:paraId="74D3CE57" w14:textId="4C673840" w:rsidR="005F1322" w:rsidRPr="0040616E" w:rsidRDefault="009D6DAE" w:rsidP="00C04DB5">
      <w:pPr>
        <w:pStyle w:val="Heading1"/>
        <w:numPr>
          <w:ilvl w:val="0"/>
          <w:numId w:val="1"/>
        </w:numPr>
        <w:spacing w:after="120"/>
        <w:ind w:left="426" w:hanging="426"/>
        <w:rPr>
          <w:rFonts w:ascii="Times New Roman" w:hAnsi="Times New Roman"/>
          <w:lang w:val="en-GB"/>
        </w:rPr>
      </w:pPr>
      <w:bookmarkStart w:id="40" w:name="_Toc115765181"/>
      <w:bookmarkEnd w:id="11"/>
      <w:proofErr w:type="spellStart"/>
      <w:r w:rsidRPr="0040616E">
        <w:rPr>
          <w:rFonts w:ascii="Times New Roman" w:hAnsi="Times New Roman"/>
          <w:lang w:val="en-GB"/>
        </w:rPr>
        <w:t>Referensi</w:t>
      </w:r>
      <w:bookmarkStart w:id="41" w:name="_Toc425914925"/>
      <w:bookmarkStart w:id="42" w:name="_Toc496873516"/>
      <w:bookmarkEnd w:id="40"/>
      <w:proofErr w:type="spellEnd"/>
    </w:p>
    <w:p w14:paraId="02F2300E" w14:textId="77777777" w:rsidR="004C478F" w:rsidRPr="00FE0716" w:rsidRDefault="004C478F" w:rsidP="00C04DB5">
      <w:pPr>
        <w:numPr>
          <w:ilvl w:val="0"/>
          <w:numId w:val="15"/>
        </w:numPr>
        <w:spacing w:before="120" w:after="120"/>
        <w:ind w:left="993" w:hanging="567"/>
        <w:jc w:val="both"/>
        <w:rPr>
          <w:sz w:val="22"/>
          <w:szCs w:val="22"/>
          <w:lang w:val="sv-SE"/>
        </w:rPr>
      </w:pPr>
      <w:r w:rsidRPr="00FE0716">
        <w:rPr>
          <w:sz w:val="22"/>
          <w:szCs w:val="22"/>
          <w:lang w:val="sv-SE"/>
        </w:rPr>
        <w:t>UU No. 1/1970, tentang Keselamatan dan Kesehatan Kerja</w:t>
      </w:r>
    </w:p>
    <w:p w14:paraId="202A2962" w14:textId="77777777" w:rsidR="004C478F" w:rsidRPr="00FE0716" w:rsidRDefault="004C478F" w:rsidP="00C04DB5">
      <w:pPr>
        <w:numPr>
          <w:ilvl w:val="0"/>
          <w:numId w:val="15"/>
        </w:numPr>
        <w:spacing w:before="120" w:after="120"/>
        <w:ind w:left="993" w:hanging="567"/>
        <w:jc w:val="both"/>
        <w:rPr>
          <w:sz w:val="22"/>
          <w:szCs w:val="22"/>
          <w:lang w:val="sv-SE"/>
        </w:rPr>
      </w:pPr>
      <w:r w:rsidRPr="00FE0716">
        <w:rPr>
          <w:sz w:val="22"/>
          <w:szCs w:val="22"/>
          <w:lang w:val="sv-SE"/>
        </w:rPr>
        <w:t>Peraturan Menteri Tenaga Kerja No. 03/1978, tentang Persyaratan untuk Pengangkatan dan Tanggung Jawab Pengawas dan Petugas Keselamatan Kerja.</w:t>
      </w:r>
    </w:p>
    <w:p w14:paraId="0C826178" w14:textId="77777777" w:rsidR="004C478F" w:rsidRPr="00FE0716" w:rsidRDefault="004C478F" w:rsidP="00C04DB5">
      <w:pPr>
        <w:numPr>
          <w:ilvl w:val="0"/>
          <w:numId w:val="15"/>
        </w:numPr>
        <w:spacing w:before="120" w:after="120"/>
        <w:ind w:left="993" w:hanging="567"/>
        <w:jc w:val="both"/>
        <w:rPr>
          <w:sz w:val="22"/>
          <w:szCs w:val="22"/>
          <w:lang w:val="sv-SE"/>
        </w:rPr>
      </w:pPr>
      <w:r w:rsidRPr="00FE0716">
        <w:rPr>
          <w:sz w:val="22"/>
          <w:szCs w:val="22"/>
          <w:lang w:val="sv-SE"/>
        </w:rPr>
        <w:t xml:space="preserve">Permennaker No. Per.04/MEN/1987 tentang Panitia Pembina Keselamatan dan Kesehatan Kerja serta Tatacara Penunjukkan Ahli Keselamatan Kerja. </w:t>
      </w:r>
    </w:p>
    <w:p w14:paraId="0602335A" w14:textId="53915CFC" w:rsidR="004C478F" w:rsidRPr="00FE0716" w:rsidRDefault="004C478F" w:rsidP="00C04DB5">
      <w:pPr>
        <w:numPr>
          <w:ilvl w:val="0"/>
          <w:numId w:val="15"/>
        </w:numPr>
        <w:spacing w:before="120" w:after="120"/>
        <w:ind w:left="993" w:hanging="567"/>
        <w:jc w:val="both"/>
        <w:rPr>
          <w:sz w:val="22"/>
          <w:szCs w:val="22"/>
          <w:lang w:val="sv-SE"/>
        </w:rPr>
      </w:pPr>
      <w:r w:rsidRPr="00FE0716">
        <w:rPr>
          <w:sz w:val="22"/>
          <w:szCs w:val="22"/>
          <w:lang w:val="sv-SE"/>
        </w:rPr>
        <w:t>Peraturan Pemerintah No. 50/2012 tentang Penerapan Sistem Manajemen Keselamatan dan Kesehatan Kerja</w:t>
      </w:r>
    </w:p>
    <w:p w14:paraId="49946E25" w14:textId="3293945F" w:rsidR="009D6DAE" w:rsidRPr="0040616E" w:rsidRDefault="009D6DAE" w:rsidP="00FE0716">
      <w:pPr>
        <w:pStyle w:val="Heading1"/>
        <w:numPr>
          <w:ilvl w:val="0"/>
          <w:numId w:val="1"/>
        </w:numPr>
        <w:spacing w:after="120"/>
        <w:ind w:left="426" w:hanging="426"/>
        <w:rPr>
          <w:rFonts w:ascii="Times New Roman" w:hAnsi="Times New Roman"/>
          <w:lang w:val="en-GB"/>
        </w:rPr>
      </w:pPr>
      <w:bookmarkStart w:id="43" w:name="_Toc115765182"/>
      <w:proofErr w:type="spellStart"/>
      <w:r w:rsidRPr="0040616E">
        <w:rPr>
          <w:rFonts w:ascii="Times New Roman" w:hAnsi="Times New Roman"/>
          <w:lang w:val="en-GB"/>
        </w:rPr>
        <w:t>Pengendalian</w:t>
      </w:r>
      <w:proofErr w:type="spellEnd"/>
      <w:r w:rsidRPr="0040616E">
        <w:rPr>
          <w:rFonts w:ascii="Times New Roman" w:hAnsi="Times New Roman"/>
          <w:lang w:val="en-GB"/>
        </w:rPr>
        <w:t xml:space="preserve"> </w:t>
      </w:r>
      <w:proofErr w:type="spellStart"/>
      <w:r w:rsidRPr="0040616E">
        <w:rPr>
          <w:rFonts w:ascii="Times New Roman" w:hAnsi="Times New Roman"/>
          <w:lang w:val="en-GB"/>
        </w:rPr>
        <w:t>Dokumen</w:t>
      </w:r>
      <w:bookmarkEnd w:id="41"/>
      <w:bookmarkEnd w:id="42"/>
      <w:bookmarkEnd w:id="43"/>
      <w:proofErr w:type="spellEnd"/>
    </w:p>
    <w:tbl>
      <w:tblPr>
        <w:tblStyle w:val="TableGrid"/>
        <w:tblW w:w="8519" w:type="dxa"/>
        <w:tblInd w:w="421" w:type="dxa"/>
        <w:tblLook w:val="04A0" w:firstRow="1" w:lastRow="0" w:firstColumn="1" w:lastColumn="0" w:noHBand="0" w:noVBand="1"/>
      </w:tblPr>
      <w:tblGrid>
        <w:gridCol w:w="2563"/>
        <w:gridCol w:w="1549"/>
        <w:gridCol w:w="4407"/>
      </w:tblGrid>
      <w:tr w:rsidR="009D6DAE" w:rsidRPr="0040616E" w14:paraId="2ECDBD7B" w14:textId="77777777" w:rsidTr="00FE0716">
        <w:tc>
          <w:tcPr>
            <w:tcW w:w="2563" w:type="dxa"/>
            <w:shd w:val="clear" w:color="auto" w:fill="5F5F5F" w:themeFill="text2" w:themeFillShade="BF"/>
            <w:vAlign w:val="center"/>
          </w:tcPr>
          <w:p w14:paraId="5E524D0B" w14:textId="77777777" w:rsidR="009D6DAE" w:rsidRPr="0040616E" w:rsidRDefault="009D6DAE" w:rsidP="00FE0716">
            <w:pPr>
              <w:spacing w:before="60" w:after="60"/>
              <w:ind w:left="192"/>
              <w:jc w:val="center"/>
              <w:rPr>
                <w:b/>
                <w:color w:val="FFFFFF" w:themeColor="background1"/>
                <w:lang w:val="id-ID"/>
              </w:rPr>
            </w:pPr>
            <w:r w:rsidRPr="0040616E">
              <w:rPr>
                <w:b/>
                <w:color w:val="FFFFFF" w:themeColor="background1"/>
                <w:lang w:val="id-ID"/>
              </w:rPr>
              <w:t>Dokumen</w:t>
            </w:r>
          </w:p>
        </w:tc>
        <w:tc>
          <w:tcPr>
            <w:tcW w:w="1549" w:type="dxa"/>
            <w:shd w:val="clear" w:color="auto" w:fill="5F5F5F" w:themeFill="text2" w:themeFillShade="BF"/>
            <w:vAlign w:val="center"/>
          </w:tcPr>
          <w:p w14:paraId="16628367" w14:textId="77777777" w:rsidR="009D6DAE" w:rsidRPr="0040616E" w:rsidRDefault="009D6DAE" w:rsidP="00FF47F4">
            <w:pPr>
              <w:spacing w:before="60" w:after="60"/>
              <w:jc w:val="center"/>
              <w:rPr>
                <w:b/>
                <w:color w:val="FFFFFF" w:themeColor="background1"/>
                <w:lang w:val="id-ID"/>
              </w:rPr>
            </w:pPr>
            <w:r w:rsidRPr="0040616E">
              <w:rPr>
                <w:b/>
                <w:color w:val="FFFFFF" w:themeColor="background1"/>
                <w:lang w:val="id-ID"/>
              </w:rPr>
              <w:t>Tanggal Dikeluarkan</w:t>
            </w:r>
          </w:p>
        </w:tc>
        <w:tc>
          <w:tcPr>
            <w:tcW w:w="4407" w:type="dxa"/>
            <w:shd w:val="clear" w:color="auto" w:fill="5F5F5F" w:themeFill="text2" w:themeFillShade="BF"/>
            <w:vAlign w:val="center"/>
          </w:tcPr>
          <w:p w14:paraId="5C57C92D" w14:textId="77777777" w:rsidR="009D6DAE" w:rsidRPr="0040616E" w:rsidRDefault="009D6DAE" w:rsidP="00FF47F4">
            <w:pPr>
              <w:spacing w:before="60" w:after="60"/>
              <w:jc w:val="center"/>
              <w:rPr>
                <w:b/>
                <w:color w:val="FFFFFF" w:themeColor="background1"/>
                <w:lang w:val="id-ID"/>
              </w:rPr>
            </w:pPr>
            <w:r w:rsidRPr="0040616E">
              <w:rPr>
                <w:b/>
                <w:color w:val="FFFFFF" w:themeColor="background1"/>
                <w:lang w:val="id-ID"/>
              </w:rPr>
              <w:t>Keterangan Dokumen</w:t>
            </w:r>
          </w:p>
        </w:tc>
      </w:tr>
      <w:tr w:rsidR="009D6DAE" w:rsidRPr="0040616E" w14:paraId="773A8AEB" w14:textId="77777777" w:rsidTr="00C04DB5">
        <w:tc>
          <w:tcPr>
            <w:tcW w:w="2563" w:type="dxa"/>
            <w:shd w:val="clear" w:color="auto" w:fill="auto"/>
          </w:tcPr>
          <w:p w14:paraId="25EAF45F" w14:textId="77777777" w:rsidR="009D6DAE" w:rsidRPr="0040616E" w:rsidRDefault="009D6DAE" w:rsidP="00FF47F4">
            <w:pPr>
              <w:spacing w:before="60" w:after="60"/>
              <w:jc w:val="both"/>
              <w:rPr>
                <w:lang w:val="id-ID"/>
              </w:rPr>
            </w:pPr>
            <w:r w:rsidRPr="0040616E">
              <w:rPr>
                <w:lang w:val="id-ID"/>
              </w:rPr>
              <w:t>Pertama dikeluarkan</w:t>
            </w:r>
          </w:p>
        </w:tc>
        <w:tc>
          <w:tcPr>
            <w:tcW w:w="1549" w:type="dxa"/>
            <w:shd w:val="clear" w:color="auto" w:fill="auto"/>
          </w:tcPr>
          <w:p w14:paraId="41ADAE70" w14:textId="77777777" w:rsidR="009D6DAE" w:rsidRPr="0040616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  <w:tc>
          <w:tcPr>
            <w:tcW w:w="4407" w:type="dxa"/>
            <w:shd w:val="clear" w:color="auto" w:fill="auto"/>
          </w:tcPr>
          <w:p w14:paraId="3F09D4EE" w14:textId="77777777" w:rsidR="009D6DAE" w:rsidRPr="0040616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</w:tr>
      <w:tr w:rsidR="009D6DAE" w:rsidRPr="0040616E" w14:paraId="42586C5E" w14:textId="77777777" w:rsidTr="00C04DB5">
        <w:tc>
          <w:tcPr>
            <w:tcW w:w="2563" w:type="dxa"/>
            <w:shd w:val="clear" w:color="auto" w:fill="auto"/>
          </w:tcPr>
          <w:p w14:paraId="1BF05F1F" w14:textId="77777777" w:rsidR="009D6DAE" w:rsidRPr="0040616E" w:rsidRDefault="009D6DAE" w:rsidP="00FF47F4">
            <w:pPr>
              <w:spacing w:before="60" w:after="60"/>
              <w:jc w:val="both"/>
              <w:rPr>
                <w:lang w:val="id-ID"/>
              </w:rPr>
            </w:pPr>
            <w:r w:rsidRPr="0040616E">
              <w:rPr>
                <w:lang w:val="id-ID"/>
              </w:rPr>
              <w:t>Revisi 1</w:t>
            </w:r>
          </w:p>
        </w:tc>
        <w:tc>
          <w:tcPr>
            <w:tcW w:w="1549" w:type="dxa"/>
            <w:shd w:val="clear" w:color="auto" w:fill="auto"/>
          </w:tcPr>
          <w:p w14:paraId="6F7DE494" w14:textId="77777777" w:rsidR="009D6DAE" w:rsidRPr="0040616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  <w:tc>
          <w:tcPr>
            <w:tcW w:w="4407" w:type="dxa"/>
            <w:shd w:val="clear" w:color="auto" w:fill="auto"/>
          </w:tcPr>
          <w:p w14:paraId="4BB6E412" w14:textId="77777777" w:rsidR="009D6DAE" w:rsidRPr="0040616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</w:tr>
      <w:tr w:rsidR="009D6DAE" w:rsidRPr="0040616E" w14:paraId="52689FED" w14:textId="77777777" w:rsidTr="00C04DB5">
        <w:tc>
          <w:tcPr>
            <w:tcW w:w="2563" w:type="dxa"/>
            <w:shd w:val="clear" w:color="auto" w:fill="auto"/>
          </w:tcPr>
          <w:p w14:paraId="55422638" w14:textId="77777777" w:rsidR="009D6DAE" w:rsidRPr="0040616E" w:rsidRDefault="009D6DAE" w:rsidP="00FF47F4">
            <w:pPr>
              <w:spacing w:before="60" w:after="60"/>
              <w:jc w:val="both"/>
              <w:rPr>
                <w:lang w:val="id-ID"/>
              </w:rPr>
            </w:pPr>
            <w:r w:rsidRPr="0040616E">
              <w:rPr>
                <w:lang w:val="id-ID"/>
              </w:rPr>
              <w:t>Revisi 2</w:t>
            </w:r>
          </w:p>
        </w:tc>
        <w:tc>
          <w:tcPr>
            <w:tcW w:w="1549" w:type="dxa"/>
            <w:shd w:val="clear" w:color="auto" w:fill="auto"/>
          </w:tcPr>
          <w:p w14:paraId="65C1048A" w14:textId="77777777" w:rsidR="009D6DAE" w:rsidRPr="0040616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  <w:tc>
          <w:tcPr>
            <w:tcW w:w="4407" w:type="dxa"/>
            <w:shd w:val="clear" w:color="auto" w:fill="auto"/>
          </w:tcPr>
          <w:p w14:paraId="38D805F0" w14:textId="77777777" w:rsidR="009D6DAE" w:rsidRPr="0040616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</w:tr>
      <w:tr w:rsidR="009D6DAE" w:rsidRPr="0040616E" w14:paraId="33B9D915" w14:textId="77777777" w:rsidTr="00C04DB5">
        <w:tc>
          <w:tcPr>
            <w:tcW w:w="2563" w:type="dxa"/>
            <w:shd w:val="clear" w:color="auto" w:fill="auto"/>
          </w:tcPr>
          <w:p w14:paraId="12CC3BD7" w14:textId="77777777" w:rsidR="009D6DAE" w:rsidRPr="0040616E" w:rsidRDefault="009D6DAE" w:rsidP="00FF47F4">
            <w:pPr>
              <w:spacing w:before="60" w:after="60"/>
              <w:jc w:val="both"/>
              <w:rPr>
                <w:lang w:val="id-ID"/>
              </w:rPr>
            </w:pPr>
            <w:r w:rsidRPr="0040616E">
              <w:rPr>
                <w:lang w:val="id-ID"/>
              </w:rPr>
              <w:t>Revisi 3</w:t>
            </w:r>
          </w:p>
        </w:tc>
        <w:tc>
          <w:tcPr>
            <w:tcW w:w="1549" w:type="dxa"/>
            <w:shd w:val="clear" w:color="auto" w:fill="auto"/>
          </w:tcPr>
          <w:p w14:paraId="40205A6F" w14:textId="77777777" w:rsidR="009D6DAE" w:rsidRPr="0040616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  <w:tc>
          <w:tcPr>
            <w:tcW w:w="4407" w:type="dxa"/>
            <w:shd w:val="clear" w:color="auto" w:fill="auto"/>
          </w:tcPr>
          <w:p w14:paraId="343A180F" w14:textId="77777777" w:rsidR="009D6DAE" w:rsidRPr="0040616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</w:tr>
      <w:tr w:rsidR="009D6DAE" w:rsidRPr="0040616E" w14:paraId="0DD7505D" w14:textId="77777777" w:rsidTr="00C04DB5">
        <w:tc>
          <w:tcPr>
            <w:tcW w:w="2563" w:type="dxa"/>
            <w:shd w:val="clear" w:color="auto" w:fill="auto"/>
          </w:tcPr>
          <w:p w14:paraId="7BC9C81A" w14:textId="77777777" w:rsidR="009D6DAE" w:rsidRPr="0040616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  <w:tc>
          <w:tcPr>
            <w:tcW w:w="1549" w:type="dxa"/>
            <w:shd w:val="clear" w:color="auto" w:fill="auto"/>
          </w:tcPr>
          <w:p w14:paraId="070E869C" w14:textId="77777777" w:rsidR="009D6DAE" w:rsidRPr="0040616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  <w:tc>
          <w:tcPr>
            <w:tcW w:w="4407" w:type="dxa"/>
            <w:shd w:val="clear" w:color="auto" w:fill="auto"/>
          </w:tcPr>
          <w:p w14:paraId="534EB735" w14:textId="77777777" w:rsidR="009D6DAE" w:rsidRPr="0040616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</w:tr>
      <w:tr w:rsidR="009D6DAE" w:rsidRPr="0040616E" w14:paraId="255B71D9" w14:textId="77777777" w:rsidTr="00C04DB5">
        <w:tc>
          <w:tcPr>
            <w:tcW w:w="2563" w:type="dxa"/>
            <w:shd w:val="clear" w:color="auto" w:fill="auto"/>
          </w:tcPr>
          <w:p w14:paraId="1832A6AD" w14:textId="77777777" w:rsidR="009D6DAE" w:rsidRPr="0040616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  <w:tc>
          <w:tcPr>
            <w:tcW w:w="1549" w:type="dxa"/>
            <w:shd w:val="clear" w:color="auto" w:fill="auto"/>
          </w:tcPr>
          <w:p w14:paraId="6A30F8BC" w14:textId="77777777" w:rsidR="009D6DAE" w:rsidRPr="0040616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  <w:tc>
          <w:tcPr>
            <w:tcW w:w="4407" w:type="dxa"/>
            <w:shd w:val="clear" w:color="auto" w:fill="auto"/>
          </w:tcPr>
          <w:p w14:paraId="73C345D8" w14:textId="77777777" w:rsidR="009D6DAE" w:rsidRPr="0040616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</w:tr>
      <w:tr w:rsidR="009D6DAE" w:rsidRPr="0040616E" w14:paraId="15A113D3" w14:textId="77777777" w:rsidTr="00C04DB5">
        <w:tc>
          <w:tcPr>
            <w:tcW w:w="2563" w:type="dxa"/>
            <w:shd w:val="clear" w:color="auto" w:fill="auto"/>
          </w:tcPr>
          <w:p w14:paraId="402B4768" w14:textId="77777777" w:rsidR="009D6DAE" w:rsidRPr="0040616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  <w:tc>
          <w:tcPr>
            <w:tcW w:w="1549" w:type="dxa"/>
            <w:shd w:val="clear" w:color="auto" w:fill="auto"/>
          </w:tcPr>
          <w:p w14:paraId="575F35C0" w14:textId="77777777" w:rsidR="009D6DAE" w:rsidRPr="0040616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  <w:tc>
          <w:tcPr>
            <w:tcW w:w="4407" w:type="dxa"/>
            <w:shd w:val="clear" w:color="auto" w:fill="auto"/>
          </w:tcPr>
          <w:p w14:paraId="7A9DDFD6" w14:textId="77777777" w:rsidR="009D6DAE" w:rsidRPr="0040616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</w:tr>
    </w:tbl>
    <w:p w14:paraId="58D6BF5D" w14:textId="77777777" w:rsidR="00EE4416" w:rsidRPr="0040616E" w:rsidRDefault="00EE4416" w:rsidP="00891D61">
      <w:pPr>
        <w:pStyle w:val="BodyText2"/>
        <w:spacing w:line="276" w:lineRule="auto"/>
        <w:ind w:left="0"/>
        <w:rPr>
          <w:rFonts w:ascii="Times New Roman" w:hAnsi="Times New Roman"/>
          <w:b/>
          <w:bCs/>
          <w:sz w:val="10"/>
        </w:rPr>
      </w:pPr>
    </w:p>
    <w:p w14:paraId="77D56B48" w14:textId="77777777" w:rsidR="004C478F" w:rsidRPr="0040616E" w:rsidRDefault="004C478F" w:rsidP="00891D61">
      <w:pPr>
        <w:pStyle w:val="BodyText2"/>
        <w:spacing w:line="276" w:lineRule="auto"/>
        <w:ind w:left="0"/>
        <w:rPr>
          <w:rFonts w:ascii="Times New Roman" w:hAnsi="Times New Roman"/>
          <w:b/>
          <w:bCs/>
          <w:sz w:val="10"/>
        </w:rPr>
        <w:sectPr w:rsidR="004C478F" w:rsidRPr="0040616E" w:rsidSect="00A32B85">
          <w:pgSz w:w="11906" w:h="16838" w:code="9"/>
          <w:pgMar w:top="1440" w:right="1440" w:bottom="1440" w:left="1440" w:header="1151" w:footer="862" w:gutter="0"/>
          <w:cols w:space="708"/>
          <w:docGrid w:linePitch="360"/>
        </w:sectPr>
      </w:pPr>
    </w:p>
    <w:p w14:paraId="7550EB58" w14:textId="77777777" w:rsidR="004C478F" w:rsidRPr="0040616E" w:rsidRDefault="004C478F" w:rsidP="00891D61">
      <w:pPr>
        <w:pStyle w:val="BodyText2"/>
        <w:spacing w:line="276" w:lineRule="auto"/>
        <w:ind w:left="0"/>
        <w:rPr>
          <w:rFonts w:ascii="Times New Roman" w:hAnsi="Times New Roman"/>
          <w:b/>
          <w:bCs/>
          <w:sz w:val="10"/>
        </w:rPr>
      </w:pPr>
    </w:p>
    <w:p w14:paraId="3AB9C944" w14:textId="6CFB61A8" w:rsidR="004C478F" w:rsidRPr="0040616E" w:rsidRDefault="004C478F" w:rsidP="004C478F">
      <w:pPr>
        <w:pStyle w:val="Heading1"/>
        <w:spacing w:after="120"/>
        <w:ind w:left="397"/>
        <w:jc w:val="center"/>
        <w:rPr>
          <w:rFonts w:ascii="Times New Roman" w:eastAsiaTheme="minorHAnsi" w:hAnsi="Times New Roman"/>
          <w:sz w:val="24"/>
        </w:rPr>
      </w:pPr>
      <w:bookmarkStart w:id="44" w:name="_Toc500823672"/>
      <w:bookmarkStart w:id="45" w:name="_Toc115765183"/>
      <w:r w:rsidRPr="0040616E">
        <w:rPr>
          <w:rFonts w:ascii="Times New Roman" w:hAnsi="Times New Roman"/>
          <w:sz w:val="24"/>
          <w:lang w:val="id-ID"/>
        </w:rPr>
        <w:t xml:space="preserve">Lampiran 1. </w:t>
      </w:r>
      <w:r w:rsidRPr="0040616E">
        <w:rPr>
          <w:rFonts w:ascii="Times New Roman" w:eastAsiaTheme="minorHAnsi" w:hAnsi="Times New Roman"/>
          <w:sz w:val="24"/>
        </w:rPr>
        <w:t xml:space="preserve">Daftar </w:t>
      </w:r>
      <w:proofErr w:type="spellStart"/>
      <w:r w:rsidRPr="0040616E">
        <w:rPr>
          <w:rFonts w:ascii="Times New Roman" w:eastAsiaTheme="minorHAnsi" w:hAnsi="Times New Roman"/>
          <w:sz w:val="24"/>
        </w:rPr>
        <w:t>Periksa</w:t>
      </w:r>
      <w:proofErr w:type="spellEnd"/>
      <w:r w:rsidRPr="0040616E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40616E">
        <w:rPr>
          <w:rFonts w:ascii="Times New Roman" w:eastAsiaTheme="minorHAnsi" w:hAnsi="Times New Roman"/>
          <w:sz w:val="24"/>
        </w:rPr>
        <w:t>Inspeksi</w:t>
      </w:r>
      <w:proofErr w:type="spellEnd"/>
      <w:r w:rsidRPr="0040616E">
        <w:rPr>
          <w:rFonts w:ascii="Times New Roman" w:eastAsiaTheme="minorHAnsi" w:hAnsi="Times New Roman"/>
          <w:sz w:val="24"/>
          <w:lang w:val="id-ID"/>
        </w:rPr>
        <w:t xml:space="preserve"> </w:t>
      </w:r>
      <w:r w:rsidR="00A32B85">
        <w:rPr>
          <w:rFonts w:ascii="Times New Roman" w:eastAsiaTheme="minorHAnsi" w:hAnsi="Times New Roman"/>
          <w:sz w:val="24"/>
          <w:lang w:val="id-ID"/>
        </w:rPr>
        <w:t>K3L</w:t>
      </w:r>
      <w:r w:rsidRPr="0040616E">
        <w:rPr>
          <w:rFonts w:ascii="Times New Roman" w:eastAsiaTheme="minorHAnsi" w:hAnsi="Times New Roman"/>
          <w:b w:val="0"/>
          <w:sz w:val="24"/>
        </w:rPr>
        <w:t xml:space="preserve"> </w:t>
      </w:r>
      <w:r w:rsidRPr="0040616E">
        <w:rPr>
          <w:rFonts w:ascii="Times New Roman" w:eastAsiaTheme="minorHAnsi" w:hAnsi="Times New Roman"/>
          <w:sz w:val="24"/>
        </w:rPr>
        <w:t>Umum</w:t>
      </w:r>
      <w:bookmarkEnd w:id="44"/>
      <w:bookmarkEnd w:id="45"/>
    </w:p>
    <w:p w14:paraId="046B0FB2" w14:textId="77777777" w:rsidR="004C478F" w:rsidRPr="0040616E" w:rsidRDefault="004C478F" w:rsidP="004C478F"/>
    <w:tbl>
      <w:tblPr>
        <w:tblStyle w:val="TableGrid"/>
        <w:tblW w:w="14026" w:type="dxa"/>
        <w:tblBorders>
          <w:top w:val="single" w:sz="4" w:space="0" w:color="000000" w:themeColor="text1"/>
          <w:left w:val="single" w:sz="6" w:space="0" w:color="auto"/>
          <w:right w:val="single" w:sz="6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093"/>
        <w:gridCol w:w="3268"/>
        <w:gridCol w:w="1794"/>
        <w:gridCol w:w="6871"/>
      </w:tblGrid>
      <w:tr w:rsidR="004C478F" w:rsidRPr="0040616E" w14:paraId="0029F281" w14:textId="77777777" w:rsidTr="008370B1">
        <w:tc>
          <w:tcPr>
            <w:tcW w:w="2093" w:type="dxa"/>
            <w:shd w:val="clear" w:color="auto" w:fill="858585" w:themeFill="accent6" w:themeFillShade="BF"/>
          </w:tcPr>
          <w:p w14:paraId="1A45D8E9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  <w:color w:val="FFFF00"/>
              </w:rPr>
            </w:pPr>
            <w:proofErr w:type="spellStart"/>
            <w:r w:rsidRPr="0040616E">
              <w:rPr>
                <w:b/>
                <w:color w:val="FFFFFF" w:themeColor="background1"/>
              </w:rPr>
              <w:t>Tanggal</w:t>
            </w:r>
            <w:proofErr w:type="spellEnd"/>
            <w:r w:rsidRPr="0040616E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40616E">
              <w:rPr>
                <w:b/>
                <w:color w:val="FFFFFF" w:themeColor="background1"/>
              </w:rPr>
              <w:t>Inspeksi</w:t>
            </w:r>
            <w:proofErr w:type="spellEnd"/>
          </w:p>
        </w:tc>
        <w:tc>
          <w:tcPr>
            <w:tcW w:w="3268" w:type="dxa"/>
            <w:shd w:val="clear" w:color="auto" w:fill="auto"/>
          </w:tcPr>
          <w:p w14:paraId="049F33CC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</w:rPr>
            </w:pPr>
          </w:p>
        </w:tc>
        <w:tc>
          <w:tcPr>
            <w:tcW w:w="1794" w:type="dxa"/>
            <w:shd w:val="clear" w:color="auto" w:fill="858585" w:themeFill="accent6" w:themeFillShade="BF"/>
          </w:tcPr>
          <w:p w14:paraId="6A92C1B8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  <w:color w:val="FFFF00"/>
              </w:rPr>
            </w:pPr>
            <w:r w:rsidRPr="0040616E">
              <w:rPr>
                <w:b/>
                <w:color w:val="FFFFFF" w:themeColor="background1"/>
              </w:rPr>
              <w:t xml:space="preserve">Nama </w:t>
            </w:r>
            <w:proofErr w:type="spellStart"/>
            <w:r w:rsidRPr="0040616E">
              <w:rPr>
                <w:b/>
                <w:color w:val="FFFFFF" w:themeColor="background1"/>
              </w:rPr>
              <w:t>Inspektur</w:t>
            </w:r>
            <w:proofErr w:type="spellEnd"/>
          </w:p>
        </w:tc>
        <w:tc>
          <w:tcPr>
            <w:tcW w:w="6871" w:type="dxa"/>
          </w:tcPr>
          <w:p w14:paraId="1B1E9AEB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</w:rPr>
            </w:pPr>
          </w:p>
        </w:tc>
      </w:tr>
    </w:tbl>
    <w:p w14:paraId="6448FD20" w14:textId="77777777" w:rsidR="004C478F" w:rsidRPr="0040616E" w:rsidRDefault="004C478F" w:rsidP="004C478F">
      <w:pPr>
        <w:autoSpaceDE w:val="0"/>
        <w:autoSpaceDN w:val="0"/>
        <w:adjustRightInd w:val="0"/>
        <w:rPr>
          <w:b/>
          <w:bCs/>
          <w:color w:val="000000"/>
          <w:sz w:val="8"/>
          <w:szCs w:val="23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534"/>
        <w:gridCol w:w="4423"/>
        <w:gridCol w:w="567"/>
        <w:gridCol w:w="567"/>
        <w:gridCol w:w="3969"/>
        <w:gridCol w:w="1701"/>
        <w:gridCol w:w="709"/>
        <w:gridCol w:w="851"/>
        <w:gridCol w:w="708"/>
      </w:tblGrid>
      <w:tr w:rsidR="004C478F" w:rsidRPr="0040616E" w14:paraId="5CC145E2" w14:textId="77777777" w:rsidTr="008370B1">
        <w:trPr>
          <w:trHeight w:val="172"/>
          <w:tblHeader/>
        </w:trPr>
        <w:tc>
          <w:tcPr>
            <w:tcW w:w="534" w:type="dxa"/>
            <w:vMerge w:val="restart"/>
            <w:shd w:val="clear" w:color="auto" w:fill="404040" w:themeFill="text1" w:themeFillTint="BF"/>
            <w:vAlign w:val="center"/>
          </w:tcPr>
          <w:p w14:paraId="5F23B2A7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</w:rPr>
              <w:t>No</w:t>
            </w:r>
          </w:p>
        </w:tc>
        <w:tc>
          <w:tcPr>
            <w:tcW w:w="4423" w:type="dxa"/>
            <w:vMerge w:val="restart"/>
            <w:shd w:val="clear" w:color="auto" w:fill="404040" w:themeFill="text1" w:themeFillTint="BF"/>
            <w:vAlign w:val="center"/>
          </w:tcPr>
          <w:p w14:paraId="7789ACD2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Persyaratan/Kriteria</w:t>
            </w:r>
          </w:p>
        </w:tc>
        <w:tc>
          <w:tcPr>
            <w:tcW w:w="567" w:type="dxa"/>
            <w:vMerge w:val="restart"/>
            <w:shd w:val="clear" w:color="auto" w:fill="404040" w:themeFill="text1" w:themeFillTint="BF"/>
            <w:vAlign w:val="center"/>
          </w:tcPr>
          <w:p w14:paraId="77B7F3AA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  <w:sz w:val="19"/>
                <w:szCs w:val="21"/>
              </w:rPr>
              <w:t>Ya</w:t>
            </w:r>
            <w:proofErr w:type="spellEnd"/>
          </w:p>
        </w:tc>
        <w:tc>
          <w:tcPr>
            <w:tcW w:w="567" w:type="dxa"/>
            <w:vMerge w:val="restart"/>
            <w:shd w:val="clear" w:color="auto" w:fill="404040" w:themeFill="text1" w:themeFillTint="BF"/>
            <w:vAlign w:val="center"/>
          </w:tcPr>
          <w:p w14:paraId="670BB8DE" w14:textId="77777777" w:rsidR="004C478F" w:rsidRPr="0040616E" w:rsidRDefault="004C478F" w:rsidP="008370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  <w:sz w:val="19"/>
                <w:szCs w:val="21"/>
              </w:rPr>
              <w:t>Tidak</w:t>
            </w:r>
            <w:proofErr w:type="spellEnd"/>
          </w:p>
        </w:tc>
        <w:tc>
          <w:tcPr>
            <w:tcW w:w="3969" w:type="dxa"/>
            <w:vMerge w:val="restart"/>
            <w:shd w:val="clear" w:color="auto" w:fill="404040" w:themeFill="text1" w:themeFillTint="BF"/>
            <w:vAlign w:val="center"/>
          </w:tcPr>
          <w:p w14:paraId="47BFFD15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Temuan</w:t>
            </w:r>
          </w:p>
        </w:tc>
        <w:tc>
          <w:tcPr>
            <w:tcW w:w="1701" w:type="dxa"/>
            <w:vMerge w:val="restart"/>
            <w:shd w:val="clear" w:color="auto" w:fill="404040" w:themeFill="text1" w:themeFillTint="BF"/>
            <w:vAlign w:val="center"/>
          </w:tcPr>
          <w:p w14:paraId="2B5CDFB4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</w:rPr>
              <w:t>Lokasi</w:t>
            </w: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 xml:space="preserve"> Spesifik</w:t>
            </w:r>
          </w:p>
        </w:tc>
        <w:tc>
          <w:tcPr>
            <w:tcW w:w="2268" w:type="dxa"/>
            <w:gridSpan w:val="3"/>
            <w:shd w:val="clear" w:color="auto" w:fill="404040" w:themeFill="text1" w:themeFillTint="BF"/>
            <w:vAlign w:val="center"/>
          </w:tcPr>
          <w:p w14:paraId="24FEC466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Klasifikasi Bahaya</w:t>
            </w:r>
          </w:p>
        </w:tc>
      </w:tr>
      <w:tr w:rsidR="004C478F" w:rsidRPr="0040616E" w14:paraId="5CE7454E" w14:textId="77777777" w:rsidTr="008370B1">
        <w:trPr>
          <w:trHeight w:val="412"/>
          <w:tblHeader/>
        </w:trPr>
        <w:tc>
          <w:tcPr>
            <w:tcW w:w="534" w:type="dxa"/>
            <w:vMerge/>
            <w:shd w:val="clear" w:color="auto" w:fill="404040" w:themeFill="text1" w:themeFillTint="BF"/>
            <w:vAlign w:val="center"/>
          </w:tcPr>
          <w:p w14:paraId="7DA2DE37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423" w:type="dxa"/>
            <w:vMerge/>
            <w:shd w:val="clear" w:color="auto" w:fill="404040" w:themeFill="text1" w:themeFillTint="BF"/>
            <w:vAlign w:val="center"/>
          </w:tcPr>
          <w:p w14:paraId="6C33F27E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404040" w:themeFill="text1" w:themeFillTint="BF"/>
            <w:vAlign w:val="center"/>
          </w:tcPr>
          <w:p w14:paraId="1FEAB832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404040" w:themeFill="text1" w:themeFillTint="BF"/>
            <w:vAlign w:val="center"/>
          </w:tcPr>
          <w:p w14:paraId="0AA929B6" w14:textId="77777777" w:rsidR="004C478F" w:rsidRPr="0040616E" w:rsidRDefault="004C478F" w:rsidP="008370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969" w:type="dxa"/>
            <w:vMerge/>
            <w:shd w:val="clear" w:color="auto" w:fill="404040" w:themeFill="text1" w:themeFillTint="BF"/>
            <w:vAlign w:val="center"/>
          </w:tcPr>
          <w:p w14:paraId="16B1F2E7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</w:p>
        </w:tc>
        <w:tc>
          <w:tcPr>
            <w:tcW w:w="1701" w:type="dxa"/>
            <w:vMerge/>
            <w:shd w:val="clear" w:color="auto" w:fill="404040" w:themeFill="text1" w:themeFillTint="BF"/>
            <w:vAlign w:val="center"/>
          </w:tcPr>
          <w:p w14:paraId="43C03BD8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404040" w:themeFill="text1" w:themeFillTint="BF"/>
            <w:vAlign w:val="center"/>
          </w:tcPr>
          <w:p w14:paraId="40C4A296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A</w:t>
            </w:r>
          </w:p>
          <w:p w14:paraId="529E3B85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(Major)</w:t>
            </w:r>
          </w:p>
        </w:tc>
        <w:tc>
          <w:tcPr>
            <w:tcW w:w="851" w:type="dxa"/>
            <w:shd w:val="clear" w:color="auto" w:fill="404040" w:themeFill="text1" w:themeFillTint="BF"/>
            <w:vAlign w:val="center"/>
          </w:tcPr>
          <w:p w14:paraId="1B5E2DCB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B</w:t>
            </w:r>
          </w:p>
          <w:p w14:paraId="070F7B5F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(Serious)</w:t>
            </w:r>
          </w:p>
        </w:tc>
        <w:tc>
          <w:tcPr>
            <w:tcW w:w="708" w:type="dxa"/>
            <w:shd w:val="clear" w:color="auto" w:fill="404040" w:themeFill="text1" w:themeFillTint="BF"/>
            <w:vAlign w:val="center"/>
          </w:tcPr>
          <w:p w14:paraId="77FCAEF2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C</w:t>
            </w:r>
          </w:p>
          <w:p w14:paraId="33D06609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(Minor)</w:t>
            </w:r>
          </w:p>
        </w:tc>
      </w:tr>
      <w:tr w:rsidR="004C478F" w:rsidRPr="0040616E" w14:paraId="3A260BAA" w14:textId="77777777" w:rsidTr="008370B1">
        <w:tc>
          <w:tcPr>
            <w:tcW w:w="534" w:type="dxa"/>
          </w:tcPr>
          <w:p w14:paraId="2F5A999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1.</w:t>
            </w:r>
          </w:p>
        </w:tc>
        <w:tc>
          <w:tcPr>
            <w:tcW w:w="4423" w:type="dxa"/>
          </w:tcPr>
          <w:p w14:paraId="41C381B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Rencana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jalur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evakuasi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darurat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</w:p>
        </w:tc>
        <w:tc>
          <w:tcPr>
            <w:tcW w:w="567" w:type="dxa"/>
          </w:tcPr>
          <w:p w14:paraId="0454EC8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4901D73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66AA6EA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3652CA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4B6DFC6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55789BB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0EFA79F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308E2D67" w14:textId="77777777" w:rsidTr="008370B1">
        <w:tc>
          <w:tcPr>
            <w:tcW w:w="534" w:type="dxa"/>
          </w:tcPr>
          <w:p w14:paraId="609A5A2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2. </w:t>
            </w:r>
          </w:p>
        </w:tc>
        <w:tc>
          <w:tcPr>
            <w:tcW w:w="4423" w:type="dxa"/>
          </w:tcPr>
          <w:p w14:paraId="1C81DC3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Kapasitas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tempat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berkumpul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aman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diketahui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semua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orang</w:t>
            </w:r>
          </w:p>
        </w:tc>
        <w:tc>
          <w:tcPr>
            <w:tcW w:w="567" w:type="dxa"/>
          </w:tcPr>
          <w:p w14:paraId="3CE922F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56EF051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2AA244E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E392E3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62AE38C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50C5643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3FA1783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B7F7443" w14:textId="77777777" w:rsidTr="008370B1">
        <w:tc>
          <w:tcPr>
            <w:tcW w:w="534" w:type="dxa"/>
          </w:tcPr>
          <w:p w14:paraId="5970843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3.</w:t>
            </w:r>
          </w:p>
        </w:tc>
        <w:tc>
          <w:tcPr>
            <w:tcW w:w="4423" w:type="dxa"/>
          </w:tcPr>
          <w:p w14:paraId="4C8CE38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Alat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pemadam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api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ringan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diberi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label</w:t>
            </w:r>
          </w:p>
        </w:tc>
        <w:tc>
          <w:tcPr>
            <w:tcW w:w="567" w:type="dxa"/>
          </w:tcPr>
          <w:p w14:paraId="5400CE8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3E00559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2DDFF99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477D6A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047182C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11B1FCA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74368B0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10C912C0" w14:textId="77777777" w:rsidTr="008370B1">
        <w:tc>
          <w:tcPr>
            <w:tcW w:w="534" w:type="dxa"/>
          </w:tcPr>
          <w:p w14:paraId="139C128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4.</w:t>
            </w:r>
          </w:p>
        </w:tc>
        <w:tc>
          <w:tcPr>
            <w:tcW w:w="4423" w:type="dxa"/>
          </w:tcPr>
          <w:p w14:paraId="657F4C9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A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pemadam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api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ringan</w:t>
            </w:r>
            <w:proofErr w:type="spellEnd"/>
            <w:r w:rsidRPr="0040616E">
              <w:rPr>
                <w:color w:val="000000"/>
                <w:sz w:val="21"/>
                <w:szCs w:val="21"/>
                <w:lang w:val="id-ID"/>
              </w:rPr>
              <w:t xml:space="preserve"> diperiksa secara visual</w:t>
            </w:r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setiap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bulan</w:t>
            </w:r>
            <w:proofErr w:type="spellEnd"/>
          </w:p>
        </w:tc>
        <w:tc>
          <w:tcPr>
            <w:tcW w:w="567" w:type="dxa"/>
          </w:tcPr>
          <w:p w14:paraId="5FAAE3C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39F0FA5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6CC1E76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5D6380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66310D0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02CDE29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2F7AB04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1ACB81C9" w14:textId="77777777" w:rsidTr="008370B1">
        <w:tc>
          <w:tcPr>
            <w:tcW w:w="534" w:type="dxa"/>
          </w:tcPr>
          <w:p w14:paraId="0CE1056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5.</w:t>
            </w:r>
          </w:p>
        </w:tc>
        <w:tc>
          <w:tcPr>
            <w:tcW w:w="4423" w:type="dxa"/>
          </w:tcPr>
          <w:p w14:paraId="2F98F5F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Lampu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penerangan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memadai</w:t>
            </w:r>
            <w:proofErr w:type="spellEnd"/>
          </w:p>
        </w:tc>
        <w:tc>
          <w:tcPr>
            <w:tcW w:w="567" w:type="dxa"/>
          </w:tcPr>
          <w:p w14:paraId="1A21E63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218AB19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60CCACC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70C1DF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16E73D6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402AEDE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49F6C40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2CF7EF82" w14:textId="77777777" w:rsidTr="008370B1">
        <w:tc>
          <w:tcPr>
            <w:tcW w:w="534" w:type="dxa"/>
          </w:tcPr>
          <w:p w14:paraId="0C3EC0C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6</w:t>
            </w:r>
            <w:r w:rsidRPr="0040616E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5E776EE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Tatagraha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(housekeeping)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</w:p>
        </w:tc>
        <w:tc>
          <w:tcPr>
            <w:tcW w:w="567" w:type="dxa"/>
          </w:tcPr>
          <w:p w14:paraId="26E7A75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200B3FE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6AA0049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7DE10F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D3DBF5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04E1CD1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6584A69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31852B7C" w14:textId="77777777" w:rsidTr="008370B1">
        <w:tc>
          <w:tcPr>
            <w:tcW w:w="534" w:type="dxa"/>
          </w:tcPr>
          <w:p w14:paraId="3EAC235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7</w:t>
            </w:r>
            <w:r w:rsidRPr="0040616E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6CD4CDF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Pintu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keluar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darurat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dibuka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kearah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luar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saat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evakuasi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darurat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3AEF801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11128F5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10109B1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819E56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4483189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7452D66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28F747A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89FDFCB" w14:textId="77777777" w:rsidTr="008370B1">
        <w:tc>
          <w:tcPr>
            <w:tcW w:w="534" w:type="dxa"/>
          </w:tcPr>
          <w:p w14:paraId="5CE20F0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8</w:t>
            </w:r>
            <w:r w:rsidRPr="0040616E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6766AD3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Semua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pintu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keluar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darurat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tidak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terkunci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selama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ada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orang di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pabrik</w:t>
            </w:r>
            <w:proofErr w:type="spellEnd"/>
          </w:p>
        </w:tc>
        <w:tc>
          <w:tcPr>
            <w:tcW w:w="567" w:type="dxa"/>
          </w:tcPr>
          <w:p w14:paraId="690F3F7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09028C1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41C4988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E1D6FC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A5515B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6D2F7FD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52497F2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71749F8A" w14:textId="77777777" w:rsidTr="008370B1">
        <w:tc>
          <w:tcPr>
            <w:tcW w:w="534" w:type="dxa"/>
          </w:tcPr>
          <w:p w14:paraId="58596CC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9</w:t>
            </w:r>
            <w:r w:rsidRPr="0040616E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79AED5B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Kabel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listrik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kondisi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</w:p>
        </w:tc>
        <w:tc>
          <w:tcPr>
            <w:tcW w:w="567" w:type="dxa"/>
          </w:tcPr>
          <w:p w14:paraId="434911D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653E287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1CA3426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E368BA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4D99897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163CAD9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30DB8B1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29244B9F" w14:textId="77777777" w:rsidTr="008370B1">
        <w:tc>
          <w:tcPr>
            <w:tcW w:w="534" w:type="dxa"/>
          </w:tcPr>
          <w:p w14:paraId="2219605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</w:t>
            </w:r>
            <w:r w:rsidRPr="0040616E">
              <w:rPr>
                <w:color w:val="000000"/>
                <w:sz w:val="21"/>
                <w:szCs w:val="21"/>
                <w:lang w:val="id-ID"/>
              </w:rPr>
              <w:t>0</w:t>
            </w:r>
            <w:r w:rsidRPr="0040616E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42913F4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Semua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tempat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sampah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ditutup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dengan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rapi</w:t>
            </w:r>
            <w:proofErr w:type="spellEnd"/>
          </w:p>
        </w:tc>
        <w:tc>
          <w:tcPr>
            <w:tcW w:w="567" w:type="dxa"/>
          </w:tcPr>
          <w:p w14:paraId="5935223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666E844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38D4772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9EBB5D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72AC969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6219ADE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0E31D77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</w:tbl>
    <w:p w14:paraId="7075E69B" w14:textId="77777777" w:rsidR="004C478F" w:rsidRPr="0040616E" w:rsidRDefault="004C478F" w:rsidP="004C478F"/>
    <w:p w14:paraId="761CABF6" w14:textId="77777777" w:rsidR="004C478F" w:rsidRPr="0040616E" w:rsidRDefault="004C478F" w:rsidP="004C478F">
      <w:r w:rsidRPr="0040616E">
        <w:br w:type="page"/>
      </w:r>
    </w:p>
    <w:p w14:paraId="44FDECAF" w14:textId="2F38914C" w:rsidR="004C478F" w:rsidRPr="0040616E" w:rsidRDefault="004C478F" w:rsidP="004C478F">
      <w:pPr>
        <w:pStyle w:val="Heading1"/>
        <w:spacing w:after="120"/>
        <w:ind w:left="397"/>
        <w:jc w:val="center"/>
        <w:rPr>
          <w:rFonts w:ascii="Times New Roman" w:eastAsiaTheme="minorHAnsi" w:hAnsi="Times New Roman"/>
          <w:sz w:val="24"/>
        </w:rPr>
      </w:pPr>
      <w:bookmarkStart w:id="46" w:name="_Toc500823673"/>
      <w:bookmarkStart w:id="47" w:name="_Toc115765184"/>
      <w:r w:rsidRPr="0040616E">
        <w:rPr>
          <w:rFonts w:ascii="Times New Roman" w:hAnsi="Times New Roman"/>
          <w:sz w:val="24"/>
          <w:lang w:val="id-ID"/>
        </w:rPr>
        <w:lastRenderedPageBreak/>
        <w:t xml:space="preserve">Lampiran 2. </w:t>
      </w:r>
      <w:r w:rsidRPr="0040616E">
        <w:rPr>
          <w:rFonts w:ascii="Times New Roman" w:eastAsiaTheme="minorHAnsi" w:hAnsi="Times New Roman"/>
          <w:sz w:val="24"/>
        </w:rPr>
        <w:t xml:space="preserve">Daftar </w:t>
      </w:r>
      <w:proofErr w:type="spellStart"/>
      <w:r w:rsidRPr="0040616E">
        <w:rPr>
          <w:rFonts w:ascii="Times New Roman" w:eastAsiaTheme="minorHAnsi" w:hAnsi="Times New Roman"/>
          <w:sz w:val="24"/>
        </w:rPr>
        <w:t>Periksa</w:t>
      </w:r>
      <w:proofErr w:type="spellEnd"/>
      <w:r w:rsidRPr="0040616E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40616E">
        <w:rPr>
          <w:rFonts w:ascii="Times New Roman" w:eastAsiaTheme="minorHAnsi" w:hAnsi="Times New Roman"/>
          <w:sz w:val="24"/>
        </w:rPr>
        <w:t>Inspeksi</w:t>
      </w:r>
      <w:proofErr w:type="spellEnd"/>
      <w:r w:rsidRPr="0040616E">
        <w:rPr>
          <w:rFonts w:ascii="Times New Roman" w:eastAsiaTheme="minorHAnsi" w:hAnsi="Times New Roman"/>
          <w:sz w:val="24"/>
          <w:lang w:val="id-ID"/>
        </w:rPr>
        <w:t xml:space="preserve"> </w:t>
      </w:r>
      <w:r w:rsidR="00A32B85">
        <w:rPr>
          <w:rFonts w:ascii="Times New Roman" w:eastAsiaTheme="minorHAnsi" w:hAnsi="Times New Roman"/>
          <w:sz w:val="24"/>
          <w:lang w:val="id-ID"/>
        </w:rPr>
        <w:t>K3L</w:t>
      </w:r>
      <w:r w:rsidRPr="0040616E">
        <w:rPr>
          <w:rFonts w:ascii="Times New Roman" w:eastAsiaTheme="minorHAnsi" w:hAnsi="Times New Roman"/>
          <w:b w:val="0"/>
          <w:sz w:val="24"/>
        </w:rPr>
        <w:t xml:space="preserve"> </w:t>
      </w:r>
      <w:r w:rsidRPr="0040616E">
        <w:rPr>
          <w:rFonts w:ascii="Times New Roman" w:eastAsiaTheme="minorHAnsi" w:hAnsi="Times New Roman"/>
          <w:sz w:val="24"/>
        </w:rPr>
        <w:t xml:space="preserve">Tanki dan </w:t>
      </w:r>
      <w:proofErr w:type="spellStart"/>
      <w:r w:rsidRPr="0040616E">
        <w:rPr>
          <w:rFonts w:ascii="Times New Roman" w:eastAsiaTheme="minorHAnsi" w:hAnsi="Times New Roman"/>
          <w:sz w:val="24"/>
        </w:rPr>
        <w:t>Tanggul</w:t>
      </w:r>
      <w:proofErr w:type="spellEnd"/>
      <w:r w:rsidRPr="0040616E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40616E">
        <w:rPr>
          <w:rFonts w:ascii="Times New Roman" w:eastAsiaTheme="minorHAnsi" w:hAnsi="Times New Roman"/>
          <w:sz w:val="24"/>
        </w:rPr>
        <w:t>Penahan</w:t>
      </w:r>
      <w:proofErr w:type="spellEnd"/>
      <w:r w:rsidRPr="0040616E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40616E">
        <w:rPr>
          <w:rFonts w:ascii="Times New Roman" w:eastAsiaTheme="minorHAnsi" w:hAnsi="Times New Roman"/>
          <w:sz w:val="24"/>
        </w:rPr>
        <w:t>Tumpahan</w:t>
      </w:r>
      <w:bookmarkEnd w:id="46"/>
      <w:bookmarkEnd w:id="47"/>
      <w:proofErr w:type="spellEnd"/>
    </w:p>
    <w:tbl>
      <w:tblPr>
        <w:tblStyle w:val="TableGrid"/>
        <w:tblW w:w="14026" w:type="dxa"/>
        <w:tblBorders>
          <w:top w:val="single" w:sz="4" w:space="0" w:color="000000" w:themeColor="text1"/>
          <w:left w:val="single" w:sz="6" w:space="0" w:color="auto"/>
          <w:right w:val="single" w:sz="6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093"/>
        <w:gridCol w:w="3268"/>
        <w:gridCol w:w="1794"/>
        <w:gridCol w:w="6871"/>
      </w:tblGrid>
      <w:tr w:rsidR="004C478F" w:rsidRPr="0040616E" w14:paraId="112A4F3F" w14:textId="77777777" w:rsidTr="008370B1">
        <w:tc>
          <w:tcPr>
            <w:tcW w:w="2093" w:type="dxa"/>
            <w:shd w:val="clear" w:color="auto" w:fill="858585" w:themeFill="accent6" w:themeFillShade="BF"/>
          </w:tcPr>
          <w:p w14:paraId="5C6DDA34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  <w:color w:val="FFFF00"/>
              </w:rPr>
            </w:pPr>
            <w:proofErr w:type="spellStart"/>
            <w:r w:rsidRPr="0040616E">
              <w:rPr>
                <w:b/>
                <w:color w:val="FFFFFF" w:themeColor="background1"/>
              </w:rPr>
              <w:t>Tanggal</w:t>
            </w:r>
            <w:proofErr w:type="spellEnd"/>
            <w:r w:rsidRPr="0040616E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40616E">
              <w:rPr>
                <w:b/>
                <w:color w:val="FFFFFF" w:themeColor="background1"/>
              </w:rPr>
              <w:t>Inspeksi</w:t>
            </w:r>
            <w:proofErr w:type="spellEnd"/>
          </w:p>
        </w:tc>
        <w:tc>
          <w:tcPr>
            <w:tcW w:w="3268" w:type="dxa"/>
            <w:shd w:val="clear" w:color="auto" w:fill="auto"/>
          </w:tcPr>
          <w:p w14:paraId="7D58D48E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</w:rPr>
            </w:pPr>
          </w:p>
        </w:tc>
        <w:tc>
          <w:tcPr>
            <w:tcW w:w="1794" w:type="dxa"/>
            <w:shd w:val="clear" w:color="auto" w:fill="858585" w:themeFill="accent6" w:themeFillShade="BF"/>
          </w:tcPr>
          <w:p w14:paraId="53DF395B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  <w:color w:val="FFFF00"/>
              </w:rPr>
            </w:pPr>
            <w:r w:rsidRPr="0040616E">
              <w:rPr>
                <w:b/>
                <w:color w:val="FFFFFF" w:themeColor="background1"/>
              </w:rPr>
              <w:t xml:space="preserve">Nama </w:t>
            </w:r>
            <w:proofErr w:type="spellStart"/>
            <w:r w:rsidRPr="0040616E">
              <w:rPr>
                <w:b/>
                <w:color w:val="FFFFFF" w:themeColor="background1"/>
              </w:rPr>
              <w:t>Inspektur</w:t>
            </w:r>
            <w:proofErr w:type="spellEnd"/>
          </w:p>
        </w:tc>
        <w:tc>
          <w:tcPr>
            <w:tcW w:w="6871" w:type="dxa"/>
          </w:tcPr>
          <w:p w14:paraId="35A835F2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</w:rPr>
            </w:pPr>
          </w:p>
        </w:tc>
      </w:tr>
    </w:tbl>
    <w:p w14:paraId="1F2EDE8F" w14:textId="77777777" w:rsidR="004C478F" w:rsidRPr="0040616E" w:rsidRDefault="004C478F" w:rsidP="004C478F">
      <w:pPr>
        <w:rPr>
          <w:rFonts w:eastAsiaTheme="minorHAnsi"/>
          <w:lang w:val="id-ID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534"/>
        <w:gridCol w:w="4423"/>
        <w:gridCol w:w="567"/>
        <w:gridCol w:w="567"/>
        <w:gridCol w:w="3827"/>
        <w:gridCol w:w="1843"/>
        <w:gridCol w:w="709"/>
        <w:gridCol w:w="851"/>
        <w:gridCol w:w="708"/>
      </w:tblGrid>
      <w:tr w:rsidR="004C478F" w:rsidRPr="0040616E" w14:paraId="5561DA81" w14:textId="77777777" w:rsidTr="008370B1">
        <w:trPr>
          <w:trHeight w:val="172"/>
          <w:tblHeader/>
        </w:trPr>
        <w:tc>
          <w:tcPr>
            <w:tcW w:w="534" w:type="dxa"/>
            <w:vMerge w:val="restart"/>
            <w:shd w:val="clear" w:color="auto" w:fill="404040" w:themeFill="text1" w:themeFillTint="BF"/>
            <w:vAlign w:val="center"/>
          </w:tcPr>
          <w:p w14:paraId="641CD00A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</w:rPr>
              <w:t>No</w:t>
            </w:r>
          </w:p>
        </w:tc>
        <w:tc>
          <w:tcPr>
            <w:tcW w:w="4423" w:type="dxa"/>
            <w:vMerge w:val="restart"/>
            <w:shd w:val="clear" w:color="auto" w:fill="404040" w:themeFill="text1" w:themeFillTint="BF"/>
            <w:vAlign w:val="center"/>
          </w:tcPr>
          <w:p w14:paraId="40660366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Persyaratan/Kriteria</w:t>
            </w:r>
          </w:p>
        </w:tc>
        <w:tc>
          <w:tcPr>
            <w:tcW w:w="567" w:type="dxa"/>
            <w:vMerge w:val="restart"/>
            <w:shd w:val="clear" w:color="auto" w:fill="404040" w:themeFill="text1" w:themeFillTint="BF"/>
            <w:vAlign w:val="center"/>
          </w:tcPr>
          <w:p w14:paraId="249D2BE2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  <w:sz w:val="19"/>
                <w:szCs w:val="21"/>
              </w:rPr>
              <w:t>Ya</w:t>
            </w:r>
            <w:proofErr w:type="spellEnd"/>
          </w:p>
        </w:tc>
        <w:tc>
          <w:tcPr>
            <w:tcW w:w="567" w:type="dxa"/>
            <w:vMerge w:val="restart"/>
            <w:shd w:val="clear" w:color="auto" w:fill="404040" w:themeFill="text1" w:themeFillTint="BF"/>
            <w:vAlign w:val="center"/>
          </w:tcPr>
          <w:p w14:paraId="3CA9500C" w14:textId="77777777" w:rsidR="004C478F" w:rsidRPr="0040616E" w:rsidRDefault="004C478F" w:rsidP="008370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  <w:sz w:val="19"/>
                <w:szCs w:val="21"/>
              </w:rPr>
              <w:t>Tidak</w:t>
            </w:r>
            <w:proofErr w:type="spellEnd"/>
          </w:p>
        </w:tc>
        <w:tc>
          <w:tcPr>
            <w:tcW w:w="3827" w:type="dxa"/>
            <w:vMerge w:val="restart"/>
            <w:shd w:val="clear" w:color="auto" w:fill="404040" w:themeFill="text1" w:themeFillTint="BF"/>
            <w:vAlign w:val="center"/>
          </w:tcPr>
          <w:p w14:paraId="4670B91F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Temuan</w:t>
            </w:r>
          </w:p>
        </w:tc>
        <w:tc>
          <w:tcPr>
            <w:tcW w:w="1843" w:type="dxa"/>
            <w:vMerge w:val="restart"/>
            <w:shd w:val="clear" w:color="auto" w:fill="404040" w:themeFill="text1" w:themeFillTint="BF"/>
            <w:vAlign w:val="center"/>
          </w:tcPr>
          <w:p w14:paraId="6D7AAF27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</w:rPr>
              <w:t>Lokasi</w:t>
            </w: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 xml:space="preserve"> Spesifik</w:t>
            </w:r>
          </w:p>
        </w:tc>
        <w:tc>
          <w:tcPr>
            <w:tcW w:w="2268" w:type="dxa"/>
            <w:gridSpan w:val="3"/>
            <w:shd w:val="clear" w:color="auto" w:fill="404040" w:themeFill="text1" w:themeFillTint="BF"/>
            <w:vAlign w:val="center"/>
          </w:tcPr>
          <w:p w14:paraId="169E63A8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Klasifikasi Bahaya</w:t>
            </w:r>
          </w:p>
        </w:tc>
      </w:tr>
      <w:tr w:rsidR="004C478F" w:rsidRPr="0040616E" w14:paraId="72836C65" w14:textId="77777777" w:rsidTr="008370B1">
        <w:trPr>
          <w:trHeight w:val="412"/>
          <w:tblHeader/>
        </w:trPr>
        <w:tc>
          <w:tcPr>
            <w:tcW w:w="534" w:type="dxa"/>
            <w:vMerge/>
            <w:shd w:val="clear" w:color="auto" w:fill="404040" w:themeFill="text1" w:themeFillTint="BF"/>
            <w:vAlign w:val="center"/>
          </w:tcPr>
          <w:p w14:paraId="260862BA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423" w:type="dxa"/>
            <w:vMerge/>
            <w:shd w:val="clear" w:color="auto" w:fill="404040" w:themeFill="text1" w:themeFillTint="BF"/>
            <w:vAlign w:val="center"/>
          </w:tcPr>
          <w:p w14:paraId="2AC04793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404040" w:themeFill="text1" w:themeFillTint="BF"/>
            <w:vAlign w:val="center"/>
          </w:tcPr>
          <w:p w14:paraId="2D868940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404040" w:themeFill="text1" w:themeFillTint="BF"/>
            <w:vAlign w:val="center"/>
          </w:tcPr>
          <w:p w14:paraId="1D4C3498" w14:textId="77777777" w:rsidR="004C478F" w:rsidRPr="0040616E" w:rsidRDefault="004C478F" w:rsidP="008370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827" w:type="dxa"/>
            <w:vMerge/>
            <w:shd w:val="clear" w:color="auto" w:fill="404040" w:themeFill="text1" w:themeFillTint="BF"/>
            <w:vAlign w:val="center"/>
          </w:tcPr>
          <w:p w14:paraId="0F8A649E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</w:p>
        </w:tc>
        <w:tc>
          <w:tcPr>
            <w:tcW w:w="1843" w:type="dxa"/>
            <w:vMerge/>
            <w:shd w:val="clear" w:color="auto" w:fill="404040" w:themeFill="text1" w:themeFillTint="BF"/>
            <w:vAlign w:val="center"/>
          </w:tcPr>
          <w:p w14:paraId="4B42BA1E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404040" w:themeFill="text1" w:themeFillTint="BF"/>
            <w:vAlign w:val="center"/>
          </w:tcPr>
          <w:p w14:paraId="59EAFDFE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A</w:t>
            </w:r>
          </w:p>
          <w:p w14:paraId="271EE519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(Major)</w:t>
            </w:r>
          </w:p>
        </w:tc>
        <w:tc>
          <w:tcPr>
            <w:tcW w:w="851" w:type="dxa"/>
            <w:shd w:val="clear" w:color="auto" w:fill="404040" w:themeFill="text1" w:themeFillTint="BF"/>
            <w:vAlign w:val="center"/>
          </w:tcPr>
          <w:p w14:paraId="6747B22B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B</w:t>
            </w:r>
          </w:p>
          <w:p w14:paraId="448AFD67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(Serious)</w:t>
            </w:r>
          </w:p>
        </w:tc>
        <w:tc>
          <w:tcPr>
            <w:tcW w:w="708" w:type="dxa"/>
            <w:shd w:val="clear" w:color="auto" w:fill="404040" w:themeFill="text1" w:themeFillTint="BF"/>
            <w:vAlign w:val="center"/>
          </w:tcPr>
          <w:p w14:paraId="232833D5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C</w:t>
            </w:r>
          </w:p>
          <w:p w14:paraId="58593CEE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(Minor)</w:t>
            </w:r>
          </w:p>
        </w:tc>
      </w:tr>
      <w:tr w:rsidR="004C478F" w:rsidRPr="0040616E" w14:paraId="71008D73" w14:textId="77777777" w:rsidTr="008370B1">
        <w:tc>
          <w:tcPr>
            <w:tcW w:w="534" w:type="dxa"/>
          </w:tcPr>
          <w:p w14:paraId="36E25B2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  <w:r w:rsidRPr="0040616E">
              <w:rPr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4423" w:type="dxa"/>
          </w:tcPr>
          <w:p w14:paraId="24CF8F6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Tidak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ada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kebocoran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pada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dasar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tanki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49BD510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7ED9BDD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02542A6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71EBC13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7C5FD78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03DC860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3E0F6E2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22443580" w14:textId="77777777" w:rsidTr="008370B1">
        <w:tc>
          <w:tcPr>
            <w:tcW w:w="534" w:type="dxa"/>
          </w:tcPr>
          <w:p w14:paraId="3D3F6E1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2.</w:t>
            </w:r>
          </w:p>
        </w:tc>
        <w:tc>
          <w:tcPr>
            <w:tcW w:w="4423" w:type="dxa"/>
          </w:tcPr>
          <w:p w14:paraId="456F1ED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Kabel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pentanahan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terpasang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dengan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kuat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</w:p>
        </w:tc>
        <w:tc>
          <w:tcPr>
            <w:tcW w:w="567" w:type="dxa"/>
          </w:tcPr>
          <w:p w14:paraId="52FE86E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098933B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6F92B6D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A7E615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0D69998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2733B61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05DD9FB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0721516" w14:textId="77777777" w:rsidTr="008370B1">
        <w:tc>
          <w:tcPr>
            <w:tcW w:w="534" w:type="dxa"/>
          </w:tcPr>
          <w:p w14:paraId="2DC52E1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3. </w:t>
            </w:r>
          </w:p>
        </w:tc>
        <w:tc>
          <w:tcPr>
            <w:tcW w:w="4423" w:type="dxa"/>
          </w:tcPr>
          <w:p w14:paraId="00850F5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Kabel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pentanahan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tidak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dicat</w:t>
            </w:r>
            <w:proofErr w:type="spellEnd"/>
          </w:p>
        </w:tc>
        <w:tc>
          <w:tcPr>
            <w:tcW w:w="567" w:type="dxa"/>
          </w:tcPr>
          <w:p w14:paraId="0BAACCF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3286987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709500E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1F50D8C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7B9827C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173AB19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41BBE5F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730A9480" w14:textId="77777777" w:rsidTr="008370B1">
        <w:tc>
          <w:tcPr>
            <w:tcW w:w="534" w:type="dxa"/>
          </w:tcPr>
          <w:p w14:paraId="139FDD7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4. </w:t>
            </w:r>
          </w:p>
        </w:tc>
        <w:tc>
          <w:tcPr>
            <w:tcW w:w="4423" w:type="dxa"/>
          </w:tcPr>
          <w:p w14:paraId="76FFC3F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Anak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tangga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untuk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naik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atap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tanki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kondisi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tidak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ada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berkarat</w:t>
            </w:r>
            <w:proofErr w:type="spellEnd"/>
          </w:p>
        </w:tc>
        <w:tc>
          <w:tcPr>
            <w:tcW w:w="567" w:type="dxa"/>
          </w:tcPr>
          <w:p w14:paraId="4D0ED61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4D38231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7DA646E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EFACBD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266A81F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5F08EDF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749E2BF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7E1946DC" w14:textId="77777777" w:rsidTr="008370B1">
        <w:tc>
          <w:tcPr>
            <w:tcW w:w="534" w:type="dxa"/>
          </w:tcPr>
          <w:p w14:paraId="77EFDB9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5.</w:t>
            </w:r>
          </w:p>
        </w:tc>
        <w:tc>
          <w:tcPr>
            <w:tcW w:w="4423" w:type="dxa"/>
          </w:tcPr>
          <w:p w14:paraId="47C95CF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Pegangan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tangga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keadaan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tidak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ada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berkarat</w:t>
            </w:r>
            <w:proofErr w:type="spellEnd"/>
          </w:p>
        </w:tc>
        <w:tc>
          <w:tcPr>
            <w:tcW w:w="567" w:type="dxa"/>
          </w:tcPr>
          <w:p w14:paraId="130079D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144E646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1E6F7C1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5F87E0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1907E68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5F2398E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73AE3AF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5A00F58B" w14:textId="77777777" w:rsidTr="008370B1">
        <w:tc>
          <w:tcPr>
            <w:tcW w:w="534" w:type="dxa"/>
          </w:tcPr>
          <w:p w14:paraId="2AC04F0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6. </w:t>
            </w:r>
          </w:p>
        </w:tc>
        <w:tc>
          <w:tcPr>
            <w:tcW w:w="4423" w:type="dxa"/>
          </w:tcPr>
          <w:p w14:paraId="2EA5533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Alat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pemadam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kebakaran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berfungsi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dengan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</w:p>
        </w:tc>
        <w:tc>
          <w:tcPr>
            <w:tcW w:w="567" w:type="dxa"/>
          </w:tcPr>
          <w:p w14:paraId="1775D58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1E8E25A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4E47C16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1D258D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6DA614B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177521D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03A131D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040AC5D0" w14:textId="77777777" w:rsidTr="008370B1">
        <w:tc>
          <w:tcPr>
            <w:tcW w:w="534" w:type="dxa"/>
          </w:tcPr>
          <w:p w14:paraId="71D8AE6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7.</w:t>
            </w:r>
          </w:p>
        </w:tc>
        <w:tc>
          <w:tcPr>
            <w:tcW w:w="4423" w:type="dxa"/>
          </w:tcPr>
          <w:p w14:paraId="20A8C97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A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pemadam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api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ringan</w:t>
            </w:r>
            <w:proofErr w:type="spellEnd"/>
            <w:r w:rsidRPr="0040616E">
              <w:rPr>
                <w:color w:val="000000"/>
                <w:sz w:val="21"/>
                <w:szCs w:val="21"/>
                <w:lang w:val="id-ID"/>
              </w:rPr>
              <w:t xml:space="preserve"> diperiksa secara visual</w:t>
            </w:r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setiap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bulan</w:t>
            </w:r>
            <w:proofErr w:type="spellEnd"/>
          </w:p>
        </w:tc>
        <w:tc>
          <w:tcPr>
            <w:tcW w:w="567" w:type="dxa"/>
          </w:tcPr>
          <w:p w14:paraId="0645BED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3CB7D59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7389C94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07FAED2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4068B48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0BE2843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0BF6544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42DE4365" w14:textId="77777777" w:rsidTr="008370B1">
        <w:tc>
          <w:tcPr>
            <w:tcW w:w="534" w:type="dxa"/>
          </w:tcPr>
          <w:p w14:paraId="2C5376A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8.</w:t>
            </w:r>
          </w:p>
        </w:tc>
        <w:tc>
          <w:tcPr>
            <w:tcW w:w="4423" w:type="dxa"/>
          </w:tcPr>
          <w:p w14:paraId="18FAF5E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i/>
                <w:color w:val="000000"/>
                <w:sz w:val="21"/>
                <w:szCs w:val="21"/>
              </w:rPr>
              <w:t>Breather valve</w:t>
            </w:r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terpasang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berfungsi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dengan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</w:p>
        </w:tc>
        <w:tc>
          <w:tcPr>
            <w:tcW w:w="567" w:type="dxa"/>
          </w:tcPr>
          <w:p w14:paraId="6EB94D1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55CFCDA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2010D55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0D5060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475526D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28BEE57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3E75A8E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5BDA33E7" w14:textId="77777777" w:rsidTr="008370B1">
        <w:tc>
          <w:tcPr>
            <w:tcW w:w="534" w:type="dxa"/>
          </w:tcPr>
          <w:p w14:paraId="63CC557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9.</w:t>
            </w:r>
          </w:p>
        </w:tc>
        <w:tc>
          <w:tcPr>
            <w:tcW w:w="4423" w:type="dxa"/>
          </w:tcPr>
          <w:p w14:paraId="30F816B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Saluran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air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hujan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pada atap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tanki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keadaan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berfungsi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Tidak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ada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tersumbat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oleh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kotoran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atau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sampah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388C4BD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7945428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7116185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77AFF58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46C147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315AD96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0552FDA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473F0BE1" w14:textId="77777777" w:rsidTr="008370B1">
        <w:tc>
          <w:tcPr>
            <w:tcW w:w="534" w:type="dxa"/>
          </w:tcPr>
          <w:p w14:paraId="5D061A4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10.</w:t>
            </w:r>
          </w:p>
        </w:tc>
        <w:tc>
          <w:tcPr>
            <w:tcW w:w="4423" w:type="dxa"/>
          </w:tcPr>
          <w:p w14:paraId="4E2A1AA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Alat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untuk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memantau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ketinggian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cairan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tanki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berfungsi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dengan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dapat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terbaca</w:t>
            </w:r>
            <w:proofErr w:type="spellEnd"/>
          </w:p>
        </w:tc>
        <w:tc>
          <w:tcPr>
            <w:tcW w:w="567" w:type="dxa"/>
          </w:tcPr>
          <w:p w14:paraId="404E9B1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229FBFC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658E198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1775314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05F001E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6384D81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7A631C3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207012A8" w14:textId="77777777" w:rsidTr="008370B1">
        <w:tc>
          <w:tcPr>
            <w:tcW w:w="534" w:type="dxa"/>
          </w:tcPr>
          <w:p w14:paraId="58B787B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11.</w:t>
            </w:r>
          </w:p>
        </w:tc>
        <w:tc>
          <w:tcPr>
            <w:tcW w:w="4423" w:type="dxa"/>
          </w:tcPr>
          <w:p w14:paraId="13DF1EB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Pagar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pengaman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pada atap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tanki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keadaan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tidak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ada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berkarat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atau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rusak</w:t>
            </w:r>
            <w:proofErr w:type="spellEnd"/>
          </w:p>
        </w:tc>
        <w:tc>
          <w:tcPr>
            <w:tcW w:w="567" w:type="dxa"/>
          </w:tcPr>
          <w:p w14:paraId="71A985F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0F85B69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17B99E2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6F466C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2918A84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31FBA10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1D5D541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7BB889CA" w14:textId="77777777" w:rsidTr="008370B1">
        <w:tc>
          <w:tcPr>
            <w:tcW w:w="534" w:type="dxa"/>
          </w:tcPr>
          <w:p w14:paraId="06888D2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12.</w:t>
            </w:r>
          </w:p>
        </w:tc>
        <w:tc>
          <w:tcPr>
            <w:tcW w:w="4423" w:type="dxa"/>
          </w:tcPr>
          <w:p w14:paraId="3F9AD32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Lampu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penerangan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memadai</w:t>
            </w:r>
            <w:proofErr w:type="spellEnd"/>
          </w:p>
        </w:tc>
        <w:tc>
          <w:tcPr>
            <w:tcW w:w="567" w:type="dxa"/>
          </w:tcPr>
          <w:p w14:paraId="31A3406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5EEB9DD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10123D4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26C6C62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2ABD64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05491A8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608C26C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8D8A5F0" w14:textId="77777777" w:rsidTr="008370B1">
        <w:tc>
          <w:tcPr>
            <w:tcW w:w="534" w:type="dxa"/>
          </w:tcPr>
          <w:p w14:paraId="718B00F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lastRenderedPageBreak/>
              <w:t>13.</w:t>
            </w:r>
          </w:p>
        </w:tc>
        <w:tc>
          <w:tcPr>
            <w:tcW w:w="4423" w:type="dxa"/>
          </w:tcPr>
          <w:p w14:paraId="7CB1FEC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Areal di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sekeliling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tanki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di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tanggul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dinding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pengaman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tumpahan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keadaan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bersih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tidak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ada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tumpahan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minyak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kimia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lainnya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5388889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37ECD06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130437E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23E1075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0AE2479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25E1B9F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5FA8C69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144C45DA" w14:textId="77777777" w:rsidTr="008370B1">
        <w:tc>
          <w:tcPr>
            <w:tcW w:w="534" w:type="dxa"/>
          </w:tcPr>
          <w:p w14:paraId="5A62E2C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14.</w:t>
            </w:r>
          </w:p>
        </w:tc>
        <w:tc>
          <w:tcPr>
            <w:tcW w:w="4423" w:type="dxa"/>
          </w:tcPr>
          <w:p w14:paraId="1EA27FB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Saluran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air (</w:t>
            </w:r>
            <w:proofErr w:type="spellStart"/>
            <w:r w:rsidRPr="0040616E">
              <w:rPr>
                <w:i/>
                <w:color w:val="000000"/>
                <w:sz w:val="21"/>
                <w:szCs w:val="21"/>
              </w:rPr>
              <w:t>drainase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) di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tanggul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dinding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pengaman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tumpahan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keadaan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bersih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tidak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ada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tumpahan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minyak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kimia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lainnya</w:t>
            </w:r>
            <w:proofErr w:type="spellEnd"/>
          </w:p>
        </w:tc>
        <w:tc>
          <w:tcPr>
            <w:tcW w:w="567" w:type="dxa"/>
          </w:tcPr>
          <w:p w14:paraId="5B09D19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22BA665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63F52BA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F98EF9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92CAE6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022C706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7DDFF87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416943B7" w14:textId="77777777" w:rsidTr="008370B1">
        <w:tc>
          <w:tcPr>
            <w:tcW w:w="534" w:type="dxa"/>
          </w:tcPr>
          <w:p w14:paraId="4D208B6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15.</w:t>
            </w:r>
          </w:p>
        </w:tc>
        <w:tc>
          <w:tcPr>
            <w:tcW w:w="4423" w:type="dxa"/>
          </w:tcPr>
          <w:p w14:paraId="74907B4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Tanggul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dinding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pengaman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tumpahan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keadaan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tidak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ada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retak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atau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bocor </w:t>
            </w:r>
          </w:p>
        </w:tc>
        <w:tc>
          <w:tcPr>
            <w:tcW w:w="567" w:type="dxa"/>
          </w:tcPr>
          <w:p w14:paraId="65D7427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0E1DB51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24B7D48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B60C48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0A5FB96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15582F6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732083B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F80F56D" w14:textId="77777777" w:rsidTr="008370B1">
        <w:tc>
          <w:tcPr>
            <w:tcW w:w="534" w:type="dxa"/>
          </w:tcPr>
          <w:p w14:paraId="7E57ADA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16.</w:t>
            </w:r>
          </w:p>
        </w:tc>
        <w:tc>
          <w:tcPr>
            <w:tcW w:w="4423" w:type="dxa"/>
          </w:tcPr>
          <w:p w14:paraId="04ADC84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Keran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saluran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pembuangan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dari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tanggul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dinding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pengaman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tumpahan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keadaan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tertutup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(</w:t>
            </w:r>
            <w:r w:rsidRPr="0040616E">
              <w:rPr>
                <w:i/>
                <w:color w:val="000000"/>
                <w:sz w:val="21"/>
                <w:szCs w:val="21"/>
              </w:rPr>
              <w:t>normally closed</w:t>
            </w:r>
            <w:r w:rsidRPr="0040616E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567" w:type="dxa"/>
          </w:tcPr>
          <w:p w14:paraId="19E8C86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125DAA6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2E5F231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12D1CB8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1579A6E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7705A45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2E7F94E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3F7FEB1B" w14:textId="77777777" w:rsidTr="008370B1">
        <w:tc>
          <w:tcPr>
            <w:tcW w:w="534" w:type="dxa"/>
          </w:tcPr>
          <w:p w14:paraId="415452A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17.</w:t>
            </w:r>
          </w:p>
        </w:tc>
        <w:tc>
          <w:tcPr>
            <w:tcW w:w="4423" w:type="dxa"/>
          </w:tcPr>
          <w:p w14:paraId="5AF4AF4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Tidak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ada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kebocoran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pada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semua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pipa,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sambungan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pipa,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keran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pompa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ada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tanggul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dinding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pengaman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tumpahan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567" w:type="dxa"/>
          </w:tcPr>
          <w:p w14:paraId="77F44CD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7234DA7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70AD61D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68F5CE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04EB139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495C026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69D585E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0640E294" w14:textId="77777777" w:rsidTr="008370B1">
        <w:tc>
          <w:tcPr>
            <w:tcW w:w="534" w:type="dxa"/>
          </w:tcPr>
          <w:p w14:paraId="296B370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18.</w:t>
            </w:r>
          </w:p>
        </w:tc>
        <w:tc>
          <w:tcPr>
            <w:tcW w:w="4423" w:type="dxa"/>
          </w:tcPr>
          <w:p w14:paraId="112A3D8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Bak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kontrol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untuk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memisahkan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minyak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tumpah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berfungsi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dengan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</w:p>
        </w:tc>
        <w:tc>
          <w:tcPr>
            <w:tcW w:w="567" w:type="dxa"/>
          </w:tcPr>
          <w:p w14:paraId="1C86B91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77783DF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5AED071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5234D9C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5093E03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540D82E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2563F1D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38BF9026" w14:textId="77777777" w:rsidTr="008370B1">
        <w:tc>
          <w:tcPr>
            <w:tcW w:w="534" w:type="dxa"/>
          </w:tcPr>
          <w:p w14:paraId="024100B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19.</w:t>
            </w:r>
          </w:p>
        </w:tc>
        <w:tc>
          <w:tcPr>
            <w:tcW w:w="4423" w:type="dxa"/>
          </w:tcPr>
          <w:p w14:paraId="12C521C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Semua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tempat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sampah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ditutup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dengan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rapi</w:t>
            </w:r>
            <w:proofErr w:type="spellEnd"/>
          </w:p>
        </w:tc>
        <w:tc>
          <w:tcPr>
            <w:tcW w:w="567" w:type="dxa"/>
          </w:tcPr>
          <w:p w14:paraId="2FACC89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1297899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5A87408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11C4260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2CF2EAD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7E27812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4C92D9E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79AF31A6" w14:textId="77777777" w:rsidTr="008370B1">
        <w:tc>
          <w:tcPr>
            <w:tcW w:w="534" w:type="dxa"/>
          </w:tcPr>
          <w:p w14:paraId="2809D1F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20.</w:t>
            </w:r>
          </w:p>
        </w:tc>
        <w:tc>
          <w:tcPr>
            <w:tcW w:w="4423" w:type="dxa"/>
          </w:tcPr>
          <w:p w14:paraId="1BC94B4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Kabel listrik dalam kondisi baik</w:t>
            </w:r>
          </w:p>
        </w:tc>
        <w:tc>
          <w:tcPr>
            <w:tcW w:w="567" w:type="dxa"/>
          </w:tcPr>
          <w:p w14:paraId="145A768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6D8203A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2FD37CC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5F67C1F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2A89772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76ADCDA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04B6F3A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D7B7A59" w14:textId="77777777" w:rsidTr="008370B1">
        <w:tc>
          <w:tcPr>
            <w:tcW w:w="534" w:type="dxa"/>
          </w:tcPr>
          <w:p w14:paraId="5110AC8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21.</w:t>
            </w:r>
          </w:p>
        </w:tc>
        <w:tc>
          <w:tcPr>
            <w:tcW w:w="4423" w:type="dxa"/>
          </w:tcPr>
          <w:p w14:paraId="07B7C7B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Tersedia label penunjuk arah aliran pada pipa</w:t>
            </w:r>
          </w:p>
        </w:tc>
        <w:tc>
          <w:tcPr>
            <w:tcW w:w="567" w:type="dxa"/>
          </w:tcPr>
          <w:p w14:paraId="3076211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3EE0F04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566EF47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79A4574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0B65DB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5F373F8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658D016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</w:tbl>
    <w:p w14:paraId="35118F6F" w14:textId="77777777" w:rsidR="004C478F" w:rsidRPr="0040616E" w:rsidRDefault="004C478F" w:rsidP="004C478F"/>
    <w:p w14:paraId="7DB86CC3" w14:textId="77777777" w:rsidR="004C478F" w:rsidRPr="0040616E" w:rsidRDefault="004C478F" w:rsidP="004C478F">
      <w:r w:rsidRPr="0040616E">
        <w:br w:type="page"/>
      </w:r>
    </w:p>
    <w:p w14:paraId="27317412" w14:textId="3AB0EEAD" w:rsidR="004C478F" w:rsidRPr="0040616E" w:rsidRDefault="004C478F" w:rsidP="004C478F">
      <w:pPr>
        <w:pStyle w:val="Heading1"/>
        <w:spacing w:after="120"/>
        <w:ind w:left="397"/>
        <w:jc w:val="center"/>
        <w:rPr>
          <w:rFonts w:ascii="Times New Roman" w:eastAsiaTheme="minorHAnsi" w:hAnsi="Times New Roman"/>
          <w:sz w:val="24"/>
        </w:rPr>
      </w:pPr>
      <w:bookmarkStart w:id="48" w:name="_Toc500823674"/>
      <w:bookmarkStart w:id="49" w:name="_Toc115765185"/>
      <w:r w:rsidRPr="0040616E">
        <w:rPr>
          <w:rFonts w:ascii="Times New Roman" w:hAnsi="Times New Roman"/>
          <w:sz w:val="24"/>
          <w:lang w:val="id-ID"/>
        </w:rPr>
        <w:lastRenderedPageBreak/>
        <w:t xml:space="preserve">Lampiran 3. </w:t>
      </w:r>
      <w:r w:rsidRPr="0040616E">
        <w:rPr>
          <w:rFonts w:ascii="Times New Roman" w:eastAsiaTheme="minorHAnsi" w:hAnsi="Times New Roman"/>
          <w:sz w:val="24"/>
        </w:rPr>
        <w:t xml:space="preserve">Daftar </w:t>
      </w:r>
      <w:proofErr w:type="spellStart"/>
      <w:r w:rsidRPr="0040616E">
        <w:rPr>
          <w:rFonts w:ascii="Times New Roman" w:eastAsiaTheme="minorHAnsi" w:hAnsi="Times New Roman"/>
          <w:sz w:val="24"/>
        </w:rPr>
        <w:t>Periksa</w:t>
      </w:r>
      <w:proofErr w:type="spellEnd"/>
      <w:r w:rsidRPr="0040616E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40616E">
        <w:rPr>
          <w:rFonts w:ascii="Times New Roman" w:eastAsiaTheme="minorHAnsi" w:hAnsi="Times New Roman"/>
          <w:sz w:val="24"/>
        </w:rPr>
        <w:t>Inspeksi</w:t>
      </w:r>
      <w:proofErr w:type="spellEnd"/>
      <w:r w:rsidRPr="0040616E">
        <w:rPr>
          <w:rFonts w:ascii="Times New Roman" w:eastAsiaTheme="minorHAnsi" w:hAnsi="Times New Roman"/>
          <w:sz w:val="24"/>
          <w:lang w:val="id-ID"/>
        </w:rPr>
        <w:t xml:space="preserve"> </w:t>
      </w:r>
      <w:r w:rsidR="00A32B85">
        <w:rPr>
          <w:rFonts w:ascii="Times New Roman" w:eastAsiaTheme="minorHAnsi" w:hAnsi="Times New Roman"/>
          <w:sz w:val="24"/>
        </w:rPr>
        <w:t>K3L</w:t>
      </w:r>
      <w:r w:rsidRPr="0040616E">
        <w:rPr>
          <w:rFonts w:ascii="Times New Roman" w:eastAsiaTheme="minorHAnsi" w:hAnsi="Times New Roman"/>
          <w:sz w:val="24"/>
        </w:rPr>
        <w:t xml:space="preserve"> Ruang Listrik/</w:t>
      </w:r>
      <w:proofErr w:type="spellStart"/>
      <w:r w:rsidRPr="0040616E">
        <w:rPr>
          <w:rFonts w:ascii="Times New Roman" w:eastAsiaTheme="minorHAnsi" w:hAnsi="Times New Roman"/>
          <w:sz w:val="24"/>
        </w:rPr>
        <w:t>Mekanik</w:t>
      </w:r>
      <w:bookmarkEnd w:id="48"/>
      <w:bookmarkEnd w:id="49"/>
      <w:proofErr w:type="spellEnd"/>
    </w:p>
    <w:tbl>
      <w:tblPr>
        <w:tblStyle w:val="TableGrid"/>
        <w:tblW w:w="14026" w:type="dxa"/>
        <w:tblBorders>
          <w:top w:val="single" w:sz="4" w:space="0" w:color="000000" w:themeColor="text1"/>
          <w:left w:val="single" w:sz="6" w:space="0" w:color="auto"/>
          <w:right w:val="single" w:sz="6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093"/>
        <w:gridCol w:w="3268"/>
        <w:gridCol w:w="1794"/>
        <w:gridCol w:w="6871"/>
      </w:tblGrid>
      <w:tr w:rsidR="004C478F" w:rsidRPr="0040616E" w14:paraId="30A3AD25" w14:textId="77777777" w:rsidTr="008370B1">
        <w:tc>
          <w:tcPr>
            <w:tcW w:w="2093" w:type="dxa"/>
            <w:shd w:val="clear" w:color="auto" w:fill="858585" w:themeFill="accent6" w:themeFillShade="BF"/>
          </w:tcPr>
          <w:p w14:paraId="2F3E9A80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  <w:color w:val="FFFF00"/>
              </w:rPr>
            </w:pPr>
            <w:proofErr w:type="spellStart"/>
            <w:r w:rsidRPr="0040616E">
              <w:rPr>
                <w:b/>
                <w:color w:val="FFFFFF" w:themeColor="background1"/>
              </w:rPr>
              <w:t>Tanggal</w:t>
            </w:r>
            <w:proofErr w:type="spellEnd"/>
            <w:r w:rsidRPr="0040616E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40616E">
              <w:rPr>
                <w:b/>
                <w:color w:val="FFFFFF" w:themeColor="background1"/>
              </w:rPr>
              <w:t>Inspeksi</w:t>
            </w:r>
            <w:proofErr w:type="spellEnd"/>
          </w:p>
        </w:tc>
        <w:tc>
          <w:tcPr>
            <w:tcW w:w="3268" w:type="dxa"/>
            <w:shd w:val="clear" w:color="auto" w:fill="auto"/>
          </w:tcPr>
          <w:p w14:paraId="0FB9F0AD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</w:rPr>
            </w:pPr>
          </w:p>
        </w:tc>
        <w:tc>
          <w:tcPr>
            <w:tcW w:w="1794" w:type="dxa"/>
            <w:shd w:val="clear" w:color="auto" w:fill="858585" w:themeFill="accent6" w:themeFillShade="BF"/>
          </w:tcPr>
          <w:p w14:paraId="6B52DDF5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  <w:color w:val="FFFF00"/>
              </w:rPr>
            </w:pPr>
            <w:r w:rsidRPr="0040616E">
              <w:rPr>
                <w:b/>
                <w:color w:val="FFFFFF" w:themeColor="background1"/>
              </w:rPr>
              <w:t xml:space="preserve">Nama </w:t>
            </w:r>
            <w:proofErr w:type="spellStart"/>
            <w:r w:rsidRPr="0040616E">
              <w:rPr>
                <w:b/>
                <w:color w:val="FFFFFF" w:themeColor="background1"/>
              </w:rPr>
              <w:t>Inspektur</w:t>
            </w:r>
            <w:proofErr w:type="spellEnd"/>
          </w:p>
        </w:tc>
        <w:tc>
          <w:tcPr>
            <w:tcW w:w="6871" w:type="dxa"/>
          </w:tcPr>
          <w:p w14:paraId="6519FA49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</w:rPr>
            </w:pPr>
          </w:p>
        </w:tc>
      </w:tr>
    </w:tbl>
    <w:p w14:paraId="12362A21" w14:textId="77777777" w:rsidR="004C478F" w:rsidRPr="0040616E" w:rsidRDefault="004C478F" w:rsidP="004C478F">
      <w:pPr>
        <w:rPr>
          <w:rFonts w:eastAsiaTheme="minorHAnsi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534"/>
        <w:gridCol w:w="4423"/>
        <w:gridCol w:w="567"/>
        <w:gridCol w:w="567"/>
        <w:gridCol w:w="3969"/>
        <w:gridCol w:w="1701"/>
        <w:gridCol w:w="709"/>
        <w:gridCol w:w="851"/>
        <w:gridCol w:w="708"/>
      </w:tblGrid>
      <w:tr w:rsidR="004C478F" w:rsidRPr="0040616E" w14:paraId="6C1F382A" w14:textId="77777777" w:rsidTr="008370B1">
        <w:trPr>
          <w:trHeight w:val="172"/>
          <w:tblHeader/>
        </w:trPr>
        <w:tc>
          <w:tcPr>
            <w:tcW w:w="534" w:type="dxa"/>
            <w:vMerge w:val="restart"/>
            <w:shd w:val="clear" w:color="auto" w:fill="404040" w:themeFill="text1" w:themeFillTint="BF"/>
            <w:vAlign w:val="center"/>
          </w:tcPr>
          <w:p w14:paraId="42FAE49E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</w:rPr>
              <w:t>No</w:t>
            </w:r>
          </w:p>
        </w:tc>
        <w:tc>
          <w:tcPr>
            <w:tcW w:w="4423" w:type="dxa"/>
            <w:vMerge w:val="restart"/>
            <w:shd w:val="clear" w:color="auto" w:fill="404040" w:themeFill="text1" w:themeFillTint="BF"/>
            <w:vAlign w:val="center"/>
          </w:tcPr>
          <w:p w14:paraId="2E2156D1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Persyaratan/Kriteria</w:t>
            </w:r>
          </w:p>
        </w:tc>
        <w:tc>
          <w:tcPr>
            <w:tcW w:w="567" w:type="dxa"/>
            <w:vMerge w:val="restart"/>
            <w:shd w:val="clear" w:color="auto" w:fill="404040" w:themeFill="text1" w:themeFillTint="BF"/>
            <w:vAlign w:val="center"/>
          </w:tcPr>
          <w:p w14:paraId="500C6C76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  <w:sz w:val="19"/>
                <w:szCs w:val="21"/>
              </w:rPr>
              <w:t>Ya</w:t>
            </w:r>
            <w:proofErr w:type="spellEnd"/>
          </w:p>
        </w:tc>
        <w:tc>
          <w:tcPr>
            <w:tcW w:w="567" w:type="dxa"/>
            <w:vMerge w:val="restart"/>
            <w:shd w:val="clear" w:color="auto" w:fill="404040" w:themeFill="text1" w:themeFillTint="BF"/>
            <w:vAlign w:val="center"/>
          </w:tcPr>
          <w:p w14:paraId="07A9D139" w14:textId="77777777" w:rsidR="004C478F" w:rsidRPr="0040616E" w:rsidRDefault="004C478F" w:rsidP="008370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  <w:sz w:val="19"/>
                <w:szCs w:val="21"/>
              </w:rPr>
              <w:t>Tidak</w:t>
            </w:r>
            <w:proofErr w:type="spellEnd"/>
          </w:p>
        </w:tc>
        <w:tc>
          <w:tcPr>
            <w:tcW w:w="3969" w:type="dxa"/>
            <w:vMerge w:val="restart"/>
            <w:shd w:val="clear" w:color="auto" w:fill="404040" w:themeFill="text1" w:themeFillTint="BF"/>
            <w:vAlign w:val="center"/>
          </w:tcPr>
          <w:p w14:paraId="18CC2FD5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Temuan</w:t>
            </w:r>
          </w:p>
        </w:tc>
        <w:tc>
          <w:tcPr>
            <w:tcW w:w="1701" w:type="dxa"/>
            <w:vMerge w:val="restart"/>
            <w:shd w:val="clear" w:color="auto" w:fill="404040" w:themeFill="text1" w:themeFillTint="BF"/>
            <w:vAlign w:val="center"/>
          </w:tcPr>
          <w:p w14:paraId="6C53B3BA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</w:rPr>
              <w:t>Lokasi</w:t>
            </w: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 xml:space="preserve"> Spesifik</w:t>
            </w:r>
          </w:p>
        </w:tc>
        <w:tc>
          <w:tcPr>
            <w:tcW w:w="2268" w:type="dxa"/>
            <w:gridSpan w:val="3"/>
            <w:shd w:val="clear" w:color="auto" w:fill="404040" w:themeFill="text1" w:themeFillTint="BF"/>
            <w:vAlign w:val="center"/>
          </w:tcPr>
          <w:p w14:paraId="6222CCFF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Klasifikasi Bahaya</w:t>
            </w:r>
          </w:p>
        </w:tc>
      </w:tr>
      <w:tr w:rsidR="004C478F" w:rsidRPr="0040616E" w14:paraId="3D475898" w14:textId="77777777" w:rsidTr="008370B1">
        <w:trPr>
          <w:trHeight w:val="412"/>
          <w:tblHeader/>
        </w:trPr>
        <w:tc>
          <w:tcPr>
            <w:tcW w:w="534" w:type="dxa"/>
            <w:vMerge/>
            <w:shd w:val="clear" w:color="auto" w:fill="404040" w:themeFill="text1" w:themeFillTint="BF"/>
            <w:vAlign w:val="center"/>
          </w:tcPr>
          <w:p w14:paraId="04BA81D2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423" w:type="dxa"/>
            <w:vMerge/>
            <w:shd w:val="clear" w:color="auto" w:fill="404040" w:themeFill="text1" w:themeFillTint="BF"/>
            <w:vAlign w:val="center"/>
          </w:tcPr>
          <w:p w14:paraId="021311C3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404040" w:themeFill="text1" w:themeFillTint="BF"/>
            <w:vAlign w:val="center"/>
          </w:tcPr>
          <w:p w14:paraId="309D095B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404040" w:themeFill="text1" w:themeFillTint="BF"/>
            <w:vAlign w:val="center"/>
          </w:tcPr>
          <w:p w14:paraId="137CC5A6" w14:textId="77777777" w:rsidR="004C478F" w:rsidRPr="0040616E" w:rsidRDefault="004C478F" w:rsidP="008370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969" w:type="dxa"/>
            <w:vMerge/>
            <w:shd w:val="clear" w:color="auto" w:fill="404040" w:themeFill="text1" w:themeFillTint="BF"/>
            <w:vAlign w:val="center"/>
          </w:tcPr>
          <w:p w14:paraId="34B736C4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</w:p>
        </w:tc>
        <w:tc>
          <w:tcPr>
            <w:tcW w:w="1701" w:type="dxa"/>
            <w:vMerge/>
            <w:shd w:val="clear" w:color="auto" w:fill="404040" w:themeFill="text1" w:themeFillTint="BF"/>
            <w:vAlign w:val="center"/>
          </w:tcPr>
          <w:p w14:paraId="73BCBF49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404040" w:themeFill="text1" w:themeFillTint="BF"/>
            <w:vAlign w:val="center"/>
          </w:tcPr>
          <w:p w14:paraId="2B035BAA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A</w:t>
            </w:r>
          </w:p>
          <w:p w14:paraId="3AE0643F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(Major)</w:t>
            </w:r>
          </w:p>
        </w:tc>
        <w:tc>
          <w:tcPr>
            <w:tcW w:w="851" w:type="dxa"/>
            <w:shd w:val="clear" w:color="auto" w:fill="404040" w:themeFill="text1" w:themeFillTint="BF"/>
            <w:vAlign w:val="center"/>
          </w:tcPr>
          <w:p w14:paraId="4D729669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B</w:t>
            </w:r>
          </w:p>
          <w:p w14:paraId="40010599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(Serious)</w:t>
            </w:r>
          </w:p>
        </w:tc>
        <w:tc>
          <w:tcPr>
            <w:tcW w:w="708" w:type="dxa"/>
            <w:shd w:val="clear" w:color="auto" w:fill="404040" w:themeFill="text1" w:themeFillTint="BF"/>
            <w:vAlign w:val="center"/>
          </w:tcPr>
          <w:p w14:paraId="0240950E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C</w:t>
            </w:r>
          </w:p>
          <w:p w14:paraId="02A2DEBB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(Minor)</w:t>
            </w:r>
          </w:p>
        </w:tc>
      </w:tr>
      <w:tr w:rsidR="004C478F" w:rsidRPr="0040616E" w14:paraId="680906DE" w14:textId="77777777" w:rsidTr="008370B1">
        <w:tc>
          <w:tcPr>
            <w:tcW w:w="534" w:type="dxa"/>
          </w:tcPr>
          <w:p w14:paraId="751E939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4423" w:type="dxa"/>
          </w:tcPr>
          <w:p w14:paraId="3110A18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alat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pemadam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api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multi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guna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atau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tipe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ABC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diberi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label</w:t>
            </w:r>
            <w:r w:rsidRPr="0040616E">
              <w:rPr>
                <w:color w:val="000000"/>
                <w:sz w:val="21"/>
                <w:szCs w:val="21"/>
                <w:lang w:val="id-ID"/>
              </w:rPr>
              <w:t xml:space="preserve"> dan diperiksa secara visual setiap bulan</w:t>
            </w:r>
          </w:p>
        </w:tc>
        <w:tc>
          <w:tcPr>
            <w:tcW w:w="567" w:type="dxa"/>
          </w:tcPr>
          <w:p w14:paraId="6612AA1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7514F91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40A4F06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2A75B7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96B9E1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709DDB3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72EF792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11241C25" w14:textId="77777777" w:rsidTr="008370B1">
        <w:tc>
          <w:tcPr>
            <w:tcW w:w="534" w:type="dxa"/>
          </w:tcPr>
          <w:p w14:paraId="3D596A2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4423" w:type="dxa"/>
          </w:tcPr>
          <w:p w14:paraId="2A4A75D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Pendeteksi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asap/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panas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kebakaran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berfungsi</w:t>
            </w:r>
            <w:proofErr w:type="spellEnd"/>
          </w:p>
        </w:tc>
        <w:tc>
          <w:tcPr>
            <w:tcW w:w="567" w:type="dxa"/>
          </w:tcPr>
          <w:p w14:paraId="0598B0B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4DC0725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6AEF31D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5590FA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74BB4DC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50A3440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227582B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1DEDE943" w14:textId="77777777" w:rsidTr="008370B1">
        <w:tc>
          <w:tcPr>
            <w:tcW w:w="534" w:type="dxa"/>
          </w:tcPr>
          <w:p w14:paraId="3158685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4423" w:type="dxa"/>
          </w:tcPr>
          <w:p w14:paraId="27A8CF7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area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bebas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40616E">
              <w:rPr>
                <w:color w:val="000000"/>
                <w:sz w:val="21"/>
                <w:szCs w:val="21"/>
              </w:rPr>
              <w:t>1 meter</w:t>
            </w:r>
            <w:proofErr w:type="gram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disekitar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panel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peralatan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listrik</w:t>
            </w:r>
            <w:proofErr w:type="spellEnd"/>
          </w:p>
        </w:tc>
        <w:tc>
          <w:tcPr>
            <w:tcW w:w="567" w:type="dxa"/>
          </w:tcPr>
          <w:p w14:paraId="122AEE1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13FD434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760B8B0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3E0A1B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4BA9E3F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4F9A804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7538C51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27247456" w14:textId="77777777" w:rsidTr="008370B1">
        <w:tc>
          <w:tcPr>
            <w:tcW w:w="534" w:type="dxa"/>
          </w:tcPr>
          <w:p w14:paraId="4B1A640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4423" w:type="dxa"/>
          </w:tcPr>
          <w:p w14:paraId="4E7BBB8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Ruangan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bebas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dari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penyimpanan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mudah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terbakar</w:t>
            </w:r>
            <w:proofErr w:type="spellEnd"/>
          </w:p>
        </w:tc>
        <w:tc>
          <w:tcPr>
            <w:tcW w:w="567" w:type="dxa"/>
          </w:tcPr>
          <w:p w14:paraId="7BD60E3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5DEC74E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534E883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6CD1B0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0591812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3A13965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1C7A9EA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0D811E16" w14:textId="77777777" w:rsidTr="008370B1">
        <w:tc>
          <w:tcPr>
            <w:tcW w:w="534" w:type="dxa"/>
          </w:tcPr>
          <w:p w14:paraId="3C8FC5A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4423" w:type="dxa"/>
          </w:tcPr>
          <w:p w14:paraId="729EA3A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Sistem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listrik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mekanik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pendingin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ruangan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diperiksa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dipelihara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setiap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tahun</w:t>
            </w:r>
            <w:proofErr w:type="spellEnd"/>
          </w:p>
        </w:tc>
        <w:tc>
          <w:tcPr>
            <w:tcW w:w="567" w:type="dxa"/>
          </w:tcPr>
          <w:p w14:paraId="4AF8636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36095EE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20897AA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533839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44BAAF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55EABCA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2953C38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4D781538" w14:textId="77777777" w:rsidTr="008370B1">
        <w:tc>
          <w:tcPr>
            <w:tcW w:w="534" w:type="dxa"/>
          </w:tcPr>
          <w:p w14:paraId="2D6BF82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6.</w:t>
            </w:r>
          </w:p>
        </w:tc>
        <w:tc>
          <w:tcPr>
            <w:tcW w:w="4423" w:type="dxa"/>
          </w:tcPr>
          <w:p w14:paraId="221ABE1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Ruangan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lantai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keadaan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bersih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teratur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76FA4ED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7BB0796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3C2F689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1CD78C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429E213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476BF43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1384172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3BCA293D" w14:textId="77777777" w:rsidTr="008370B1">
        <w:tc>
          <w:tcPr>
            <w:tcW w:w="534" w:type="dxa"/>
          </w:tcPr>
          <w:p w14:paraId="12D2E31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7.</w:t>
            </w:r>
          </w:p>
        </w:tc>
        <w:tc>
          <w:tcPr>
            <w:tcW w:w="4423" w:type="dxa"/>
          </w:tcPr>
          <w:p w14:paraId="3F5E590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Tidak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ada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celah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di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dinding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plafon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2189FE1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45E59A1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14542C4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C32AEA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F630BD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55CB1D5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6C31565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25C6EDDD" w14:textId="77777777" w:rsidTr="008370B1">
        <w:tc>
          <w:tcPr>
            <w:tcW w:w="534" w:type="dxa"/>
          </w:tcPr>
          <w:p w14:paraId="559CD6B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8.</w:t>
            </w:r>
          </w:p>
        </w:tc>
        <w:tc>
          <w:tcPr>
            <w:tcW w:w="4423" w:type="dxa"/>
          </w:tcPr>
          <w:p w14:paraId="7CE5DDE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Kondisi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di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panel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listrik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keadaan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bersih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567" w:type="dxa"/>
          </w:tcPr>
          <w:p w14:paraId="197DF1C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0FB2496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45B7890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D11A93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19966A1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3A71DC6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3D20937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249502D1" w14:textId="77777777" w:rsidTr="008370B1">
        <w:tc>
          <w:tcPr>
            <w:tcW w:w="534" w:type="dxa"/>
          </w:tcPr>
          <w:p w14:paraId="5BA00DC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9.</w:t>
            </w:r>
          </w:p>
        </w:tc>
        <w:tc>
          <w:tcPr>
            <w:tcW w:w="4423" w:type="dxa"/>
          </w:tcPr>
          <w:p w14:paraId="263C701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Semua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sambungan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listrik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panel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terpasang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dengan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kuat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rapi</w:t>
            </w:r>
            <w:proofErr w:type="spellEnd"/>
          </w:p>
        </w:tc>
        <w:tc>
          <w:tcPr>
            <w:tcW w:w="567" w:type="dxa"/>
          </w:tcPr>
          <w:p w14:paraId="77A601E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36A4781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5EA04E4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6E86CB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5D9F574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44E55FB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2E94FC0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</w:tbl>
    <w:p w14:paraId="0399CBD8" w14:textId="77777777" w:rsidR="004C478F" w:rsidRPr="0040616E" w:rsidRDefault="004C478F" w:rsidP="004C478F"/>
    <w:p w14:paraId="3E2DCE9F" w14:textId="77777777" w:rsidR="004C478F" w:rsidRPr="0040616E" w:rsidRDefault="004C478F" w:rsidP="004C478F">
      <w:r w:rsidRPr="0040616E">
        <w:br w:type="page"/>
      </w:r>
    </w:p>
    <w:p w14:paraId="7E5C8997" w14:textId="582540B1" w:rsidR="004C478F" w:rsidRPr="0040616E" w:rsidRDefault="004C478F" w:rsidP="004C478F">
      <w:pPr>
        <w:pStyle w:val="Heading1"/>
        <w:spacing w:after="120"/>
        <w:ind w:left="397"/>
        <w:jc w:val="center"/>
        <w:rPr>
          <w:rFonts w:ascii="Times New Roman" w:eastAsiaTheme="minorHAnsi" w:hAnsi="Times New Roman"/>
          <w:sz w:val="24"/>
        </w:rPr>
      </w:pPr>
      <w:bookmarkStart w:id="50" w:name="_Toc500823675"/>
      <w:bookmarkStart w:id="51" w:name="_Toc115765186"/>
      <w:r w:rsidRPr="0040616E">
        <w:rPr>
          <w:rFonts w:ascii="Times New Roman" w:hAnsi="Times New Roman"/>
          <w:sz w:val="24"/>
          <w:lang w:val="id-ID"/>
        </w:rPr>
        <w:lastRenderedPageBreak/>
        <w:t xml:space="preserve">Lampiran 4. </w:t>
      </w:r>
      <w:r w:rsidRPr="0040616E">
        <w:rPr>
          <w:rFonts w:ascii="Times New Roman" w:eastAsiaTheme="minorHAnsi" w:hAnsi="Times New Roman"/>
          <w:sz w:val="24"/>
        </w:rPr>
        <w:t xml:space="preserve">Daftar </w:t>
      </w:r>
      <w:proofErr w:type="spellStart"/>
      <w:r w:rsidRPr="0040616E">
        <w:rPr>
          <w:rFonts w:ascii="Times New Roman" w:eastAsiaTheme="minorHAnsi" w:hAnsi="Times New Roman"/>
          <w:sz w:val="24"/>
        </w:rPr>
        <w:t>Periksa</w:t>
      </w:r>
      <w:proofErr w:type="spellEnd"/>
      <w:r w:rsidRPr="0040616E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40616E">
        <w:rPr>
          <w:rFonts w:ascii="Times New Roman" w:eastAsiaTheme="minorHAnsi" w:hAnsi="Times New Roman"/>
          <w:sz w:val="24"/>
        </w:rPr>
        <w:t>Inspeksi</w:t>
      </w:r>
      <w:proofErr w:type="spellEnd"/>
      <w:r w:rsidRPr="0040616E">
        <w:rPr>
          <w:rFonts w:ascii="Times New Roman" w:eastAsiaTheme="minorHAnsi" w:hAnsi="Times New Roman"/>
          <w:sz w:val="24"/>
          <w:lang w:val="id-ID"/>
        </w:rPr>
        <w:t xml:space="preserve"> </w:t>
      </w:r>
      <w:r w:rsidR="00A32B85">
        <w:rPr>
          <w:rFonts w:ascii="Times New Roman" w:eastAsiaTheme="minorHAnsi" w:hAnsi="Times New Roman"/>
          <w:sz w:val="24"/>
          <w:lang w:val="id-ID"/>
        </w:rPr>
        <w:t>K3L</w:t>
      </w:r>
      <w:r w:rsidRPr="0040616E">
        <w:rPr>
          <w:rFonts w:ascii="Times New Roman" w:eastAsiaTheme="minorHAnsi" w:hAnsi="Times New Roman"/>
          <w:b w:val="0"/>
          <w:sz w:val="24"/>
        </w:rPr>
        <w:t xml:space="preserve"> </w:t>
      </w:r>
      <w:proofErr w:type="spellStart"/>
      <w:r w:rsidRPr="0040616E">
        <w:rPr>
          <w:rFonts w:ascii="Times New Roman" w:eastAsiaTheme="minorHAnsi" w:hAnsi="Times New Roman"/>
          <w:sz w:val="24"/>
        </w:rPr>
        <w:t>Koridor</w:t>
      </w:r>
      <w:proofErr w:type="spellEnd"/>
      <w:r w:rsidRPr="0040616E">
        <w:rPr>
          <w:rFonts w:ascii="Times New Roman" w:eastAsiaTheme="minorHAnsi" w:hAnsi="Times New Roman"/>
          <w:sz w:val="24"/>
        </w:rPr>
        <w:t>/Gang</w:t>
      </w:r>
      <w:bookmarkEnd w:id="50"/>
      <w:bookmarkEnd w:id="51"/>
    </w:p>
    <w:tbl>
      <w:tblPr>
        <w:tblStyle w:val="TableGrid"/>
        <w:tblW w:w="14026" w:type="dxa"/>
        <w:tblBorders>
          <w:top w:val="single" w:sz="4" w:space="0" w:color="000000" w:themeColor="text1"/>
          <w:left w:val="single" w:sz="6" w:space="0" w:color="auto"/>
          <w:right w:val="single" w:sz="6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093"/>
        <w:gridCol w:w="3268"/>
        <w:gridCol w:w="1794"/>
        <w:gridCol w:w="6871"/>
      </w:tblGrid>
      <w:tr w:rsidR="004C478F" w:rsidRPr="0040616E" w14:paraId="7CE076F5" w14:textId="77777777" w:rsidTr="008370B1">
        <w:tc>
          <w:tcPr>
            <w:tcW w:w="2093" w:type="dxa"/>
            <w:shd w:val="clear" w:color="auto" w:fill="858585" w:themeFill="accent6" w:themeFillShade="BF"/>
          </w:tcPr>
          <w:p w14:paraId="3F177245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  <w:color w:val="FFFF00"/>
              </w:rPr>
            </w:pPr>
            <w:proofErr w:type="spellStart"/>
            <w:r w:rsidRPr="0040616E">
              <w:rPr>
                <w:b/>
                <w:color w:val="FFFFFF" w:themeColor="background1"/>
              </w:rPr>
              <w:t>Tanggal</w:t>
            </w:r>
            <w:proofErr w:type="spellEnd"/>
            <w:r w:rsidRPr="0040616E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40616E">
              <w:rPr>
                <w:b/>
                <w:color w:val="FFFFFF" w:themeColor="background1"/>
              </w:rPr>
              <w:t>Inspeksi</w:t>
            </w:r>
            <w:proofErr w:type="spellEnd"/>
          </w:p>
        </w:tc>
        <w:tc>
          <w:tcPr>
            <w:tcW w:w="3268" w:type="dxa"/>
            <w:shd w:val="clear" w:color="auto" w:fill="auto"/>
          </w:tcPr>
          <w:p w14:paraId="0187AA32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</w:rPr>
            </w:pPr>
          </w:p>
        </w:tc>
        <w:tc>
          <w:tcPr>
            <w:tcW w:w="1794" w:type="dxa"/>
            <w:shd w:val="clear" w:color="auto" w:fill="858585" w:themeFill="accent6" w:themeFillShade="BF"/>
          </w:tcPr>
          <w:p w14:paraId="4C98ED92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  <w:color w:val="FFFF00"/>
              </w:rPr>
            </w:pPr>
            <w:r w:rsidRPr="0040616E">
              <w:rPr>
                <w:b/>
                <w:color w:val="FFFFFF" w:themeColor="background1"/>
              </w:rPr>
              <w:t xml:space="preserve">Nama </w:t>
            </w:r>
            <w:proofErr w:type="spellStart"/>
            <w:r w:rsidRPr="0040616E">
              <w:rPr>
                <w:b/>
                <w:color w:val="FFFFFF" w:themeColor="background1"/>
              </w:rPr>
              <w:t>Inspektur</w:t>
            </w:r>
            <w:proofErr w:type="spellEnd"/>
          </w:p>
        </w:tc>
        <w:tc>
          <w:tcPr>
            <w:tcW w:w="6871" w:type="dxa"/>
          </w:tcPr>
          <w:p w14:paraId="21DED6BB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</w:rPr>
            </w:pPr>
          </w:p>
        </w:tc>
      </w:tr>
    </w:tbl>
    <w:p w14:paraId="4A408998" w14:textId="77777777" w:rsidR="004C478F" w:rsidRPr="0040616E" w:rsidRDefault="004C478F" w:rsidP="004C478F"/>
    <w:p w14:paraId="28EB57F9" w14:textId="77777777" w:rsidR="004C478F" w:rsidRPr="0040616E" w:rsidRDefault="004C478F" w:rsidP="004C478F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534"/>
        <w:gridCol w:w="4423"/>
        <w:gridCol w:w="567"/>
        <w:gridCol w:w="567"/>
        <w:gridCol w:w="3827"/>
        <w:gridCol w:w="1843"/>
        <w:gridCol w:w="709"/>
        <w:gridCol w:w="851"/>
        <w:gridCol w:w="708"/>
      </w:tblGrid>
      <w:tr w:rsidR="004C478F" w:rsidRPr="0040616E" w14:paraId="337D2A12" w14:textId="77777777" w:rsidTr="008370B1">
        <w:trPr>
          <w:trHeight w:val="172"/>
          <w:tblHeader/>
        </w:trPr>
        <w:tc>
          <w:tcPr>
            <w:tcW w:w="534" w:type="dxa"/>
            <w:vMerge w:val="restart"/>
            <w:shd w:val="clear" w:color="auto" w:fill="404040" w:themeFill="text1" w:themeFillTint="BF"/>
            <w:vAlign w:val="center"/>
          </w:tcPr>
          <w:p w14:paraId="679AB76F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</w:rPr>
              <w:t>No</w:t>
            </w:r>
          </w:p>
        </w:tc>
        <w:tc>
          <w:tcPr>
            <w:tcW w:w="4423" w:type="dxa"/>
            <w:vMerge w:val="restart"/>
            <w:shd w:val="clear" w:color="auto" w:fill="404040" w:themeFill="text1" w:themeFillTint="BF"/>
            <w:vAlign w:val="center"/>
          </w:tcPr>
          <w:p w14:paraId="357BFE35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Persyaratan/Kriteria</w:t>
            </w:r>
          </w:p>
        </w:tc>
        <w:tc>
          <w:tcPr>
            <w:tcW w:w="567" w:type="dxa"/>
            <w:vMerge w:val="restart"/>
            <w:shd w:val="clear" w:color="auto" w:fill="404040" w:themeFill="text1" w:themeFillTint="BF"/>
            <w:vAlign w:val="center"/>
          </w:tcPr>
          <w:p w14:paraId="70D40BC5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  <w:sz w:val="19"/>
                <w:szCs w:val="21"/>
              </w:rPr>
              <w:t>Ya</w:t>
            </w:r>
            <w:proofErr w:type="spellEnd"/>
          </w:p>
        </w:tc>
        <w:tc>
          <w:tcPr>
            <w:tcW w:w="567" w:type="dxa"/>
            <w:vMerge w:val="restart"/>
            <w:shd w:val="clear" w:color="auto" w:fill="404040" w:themeFill="text1" w:themeFillTint="BF"/>
            <w:vAlign w:val="center"/>
          </w:tcPr>
          <w:p w14:paraId="11D48093" w14:textId="77777777" w:rsidR="004C478F" w:rsidRPr="0040616E" w:rsidRDefault="004C478F" w:rsidP="008370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  <w:sz w:val="19"/>
                <w:szCs w:val="21"/>
              </w:rPr>
              <w:t>Tidak</w:t>
            </w:r>
            <w:proofErr w:type="spellEnd"/>
          </w:p>
        </w:tc>
        <w:tc>
          <w:tcPr>
            <w:tcW w:w="3827" w:type="dxa"/>
            <w:vMerge w:val="restart"/>
            <w:shd w:val="clear" w:color="auto" w:fill="404040" w:themeFill="text1" w:themeFillTint="BF"/>
            <w:vAlign w:val="center"/>
          </w:tcPr>
          <w:p w14:paraId="2055528F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Temuan</w:t>
            </w:r>
          </w:p>
        </w:tc>
        <w:tc>
          <w:tcPr>
            <w:tcW w:w="1843" w:type="dxa"/>
            <w:vMerge w:val="restart"/>
            <w:shd w:val="clear" w:color="auto" w:fill="404040" w:themeFill="text1" w:themeFillTint="BF"/>
            <w:vAlign w:val="center"/>
          </w:tcPr>
          <w:p w14:paraId="044CF28C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</w:rPr>
              <w:t>Lokasi</w:t>
            </w: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 xml:space="preserve"> Spesifik</w:t>
            </w:r>
          </w:p>
        </w:tc>
        <w:tc>
          <w:tcPr>
            <w:tcW w:w="2268" w:type="dxa"/>
            <w:gridSpan w:val="3"/>
            <w:shd w:val="clear" w:color="auto" w:fill="404040" w:themeFill="text1" w:themeFillTint="BF"/>
            <w:vAlign w:val="center"/>
          </w:tcPr>
          <w:p w14:paraId="170199FD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Klasifikasi Bahaya</w:t>
            </w:r>
          </w:p>
        </w:tc>
      </w:tr>
      <w:tr w:rsidR="004C478F" w:rsidRPr="0040616E" w14:paraId="1636317F" w14:textId="77777777" w:rsidTr="008370B1">
        <w:trPr>
          <w:trHeight w:val="412"/>
          <w:tblHeader/>
        </w:trPr>
        <w:tc>
          <w:tcPr>
            <w:tcW w:w="534" w:type="dxa"/>
            <w:vMerge/>
            <w:shd w:val="clear" w:color="auto" w:fill="404040" w:themeFill="text1" w:themeFillTint="BF"/>
            <w:vAlign w:val="center"/>
          </w:tcPr>
          <w:p w14:paraId="63C3BFFD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423" w:type="dxa"/>
            <w:vMerge/>
            <w:shd w:val="clear" w:color="auto" w:fill="404040" w:themeFill="text1" w:themeFillTint="BF"/>
            <w:vAlign w:val="center"/>
          </w:tcPr>
          <w:p w14:paraId="67A949BD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404040" w:themeFill="text1" w:themeFillTint="BF"/>
            <w:vAlign w:val="center"/>
          </w:tcPr>
          <w:p w14:paraId="647EC906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404040" w:themeFill="text1" w:themeFillTint="BF"/>
            <w:vAlign w:val="center"/>
          </w:tcPr>
          <w:p w14:paraId="6EF2E490" w14:textId="77777777" w:rsidR="004C478F" w:rsidRPr="0040616E" w:rsidRDefault="004C478F" w:rsidP="008370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827" w:type="dxa"/>
            <w:vMerge/>
            <w:shd w:val="clear" w:color="auto" w:fill="404040" w:themeFill="text1" w:themeFillTint="BF"/>
            <w:vAlign w:val="center"/>
          </w:tcPr>
          <w:p w14:paraId="77374C0A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</w:p>
        </w:tc>
        <w:tc>
          <w:tcPr>
            <w:tcW w:w="1843" w:type="dxa"/>
            <w:vMerge/>
            <w:shd w:val="clear" w:color="auto" w:fill="404040" w:themeFill="text1" w:themeFillTint="BF"/>
            <w:vAlign w:val="center"/>
          </w:tcPr>
          <w:p w14:paraId="1F6D12D9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404040" w:themeFill="text1" w:themeFillTint="BF"/>
            <w:vAlign w:val="center"/>
          </w:tcPr>
          <w:p w14:paraId="3678C202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A</w:t>
            </w:r>
          </w:p>
          <w:p w14:paraId="51B7A2E3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(Major)</w:t>
            </w:r>
          </w:p>
        </w:tc>
        <w:tc>
          <w:tcPr>
            <w:tcW w:w="851" w:type="dxa"/>
            <w:shd w:val="clear" w:color="auto" w:fill="404040" w:themeFill="text1" w:themeFillTint="BF"/>
            <w:vAlign w:val="center"/>
          </w:tcPr>
          <w:p w14:paraId="0CF0C858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B</w:t>
            </w:r>
          </w:p>
          <w:p w14:paraId="0C427E56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(Serious)</w:t>
            </w:r>
          </w:p>
        </w:tc>
        <w:tc>
          <w:tcPr>
            <w:tcW w:w="708" w:type="dxa"/>
            <w:shd w:val="clear" w:color="auto" w:fill="404040" w:themeFill="text1" w:themeFillTint="BF"/>
            <w:vAlign w:val="center"/>
          </w:tcPr>
          <w:p w14:paraId="6DF55CB7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C</w:t>
            </w:r>
          </w:p>
          <w:p w14:paraId="78F2D083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(Minor)</w:t>
            </w:r>
          </w:p>
        </w:tc>
      </w:tr>
      <w:tr w:rsidR="004C478F" w:rsidRPr="0040616E" w14:paraId="5D28CD22" w14:textId="77777777" w:rsidTr="008370B1">
        <w:tc>
          <w:tcPr>
            <w:tcW w:w="534" w:type="dxa"/>
          </w:tcPr>
          <w:p w14:paraId="38158B0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1.</w:t>
            </w:r>
          </w:p>
        </w:tc>
        <w:tc>
          <w:tcPr>
            <w:tcW w:w="4423" w:type="dxa"/>
          </w:tcPr>
          <w:p w14:paraId="2D82BC9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Koridor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pintu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keluar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tangga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bebas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dari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penyimpanan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atau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hambatan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lainnya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567" w:type="dxa"/>
          </w:tcPr>
          <w:p w14:paraId="0B88F5A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2044952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021AEDB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5E1D175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1D15F48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6E5289D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6F7E58F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305ADA1F" w14:textId="77777777" w:rsidTr="008370B1">
        <w:tc>
          <w:tcPr>
            <w:tcW w:w="534" w:type="dxa"/>
          </w:tcPr>
          <w:p w14:paraId="0152687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2.</w:t>
            </w:r>
          </w:p>
        </w:tc>
        <w:tc>
          <w:tcPr>
            <w:tcW w:w="4423" w:type="dxa"/>
          </w:tcPr>
          <w:p w14:paraId="517F8D2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Koridor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gang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buntu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diberi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label</w:t>
            </w:r>
          </w:p>
        </w:tc>
        <w:tc>
          <w:tcPr>
            <w:tcW w:w="567" w:type="dxa"/>
          </w:tcPr>
          <w:p w14:paraId="2555FF4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6F2F5FB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07780BA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23630E0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2A1D397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3E337DA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5868323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16A26F9F" w14:textId="77777777" w:rsidTr="008370B1">
        <w:tc>
          <w:tcPr>
            <w:tcW w:w="534" w:type="dxa"/>
          </w:tcPr>
          <w:p w14:paraId="286E99F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3.</w:t>
            </w:r>
          </w:p>
        </w:tc>
        <w:tc>
          <w:tcPr>
            <w:tcW w:w="4423" w:type="dxa"/>
          </w:tcPr>
          <w:p w14:paraId="3614CC1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Penanda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jalur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keluar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darurat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lampu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berfungsi</w:t>
            </w:r>
            <w:proofErr w:type="spellEnd"/>
          </w:p>
        </w:tc>
        <w:tc>
          <w:tcPr>
            <w:tcW w:w="567" w:type="dxa"/>
          </w:tcPr>
          <w:p w14:paraId="56E5FC1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5004327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4C1065E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2C223FF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8FD840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70C0014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10FEB64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5B3AD6C2" w14:textId="77777777" w:rsidTr="008370B1">
        <w:tc>
          <w:tcPr>
            <w:tcW w:w="534" w:type="dxa"/>
          </w:tcPr>
          <w:p w14:paraId="70A0ED5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4</w:t>
            </w:r>
            <w:r w:rsidRPr="0040616E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68BE26D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Lampu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penerangan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darurat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diuji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,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berfungsi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dengan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</w:p>
        </w:tc>
        <w:tc>
          <w:tcPr>
            <w:tcW w:w="567" w:type="dxa"/>
          </w:tcPr>
          <w:p w14:paraId="61E569F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391EEA5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7211F67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629C0D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7AD7271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2B04297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59B6F75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56B8AC61" w14:textId="77777777" w:rsidTr="008370B1">
        <w:tc>
          <w:tcPr>
            <w:tcW w:w="534" w:type="dxa"/>
          </w:tcPr>
          <w:p w14:paraId="7B4DC5B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5.</w:t>
            </w:r>
          </w:p>
        </w:tc>
        <w:tc>
          <w:tcPr>
            <w:tcW w:w="4423" w:type="dxa"/>
          </w:tcPr>
          <w:p w14:paraId="71A7C7C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Alat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pemadam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api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ringan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diberi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label</w:t>
            </w:r>
            <w:r w:rsidRPr="0040616E">
              <w:rPr>
                <w:color w:val="000000"/>
                <w:sz w:val="21"/>
                <w:szCs w:val="21"/>
                <w:lang w:val="id-ID"/>
              </w:rPr>
              <w:t xml:space="preserve"> serta diperiksa secara visual setiap bulan</w:t>
            </w:r>
          </w:p>
        </w:tc>
        <w:tc>
          <w:tcPr>
            <w:tcW w:w="567" w:type="dxa"/>
          </w:tcPr>
          <w:p w14:paraId="4CA7777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4F9E817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0ED9BAC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51DE2FA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53D682E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6768364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23F7064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</w:tbl>
    <w:p w14:paraId="05B9F63C" w14:textId="77777777" w:rsidR="004C478F" w:rsidRPr="0040616E" w:rsidRDefault="004C478F" w:rsidP="004C478F"/>
    <w:p w14:paraId="4A280BFA" w14:textId="77777777" w:rsidR="004C478F" w:rsidRPr="0040616E" w:rsidRDefault="004C478F" w:rsidP="004C478F">
      <w:r w:rsidRPr="0040616E">
        <w:br w:type="page"/>
      </w:r>
    </w:p>
    <w:p w14:paraId="7D6047CA" w14:textId="2E428FE8" w:rsidR="004C478F" w:rsidRPr="0040616E" w:rsidRDefault="004C478F" w:rsidP="004C478F">
      <w:pPr>
        <w:pStyle w:val="Heading1"/>
        <w:spacing w:after="120"/>
        <w:ind w:left="397"/>
        <w:jc w:val="center"/>
        <w:rPr>
          <w:rFonts w:ascii="Times New Roman" w:eastAsiaTheme="minorHAnsi" w:hAnsi="Times New Roman"/>
          <w:sz w:val="24"/>
        </w:rPr>
      </w:pPr>
      <w:bookmarkStart w:id="52" w:name="_Toc500823676"/>
      <w:bookmarkStart w:id="53" w:name="_Toc115765187"/>
      <w:r w:rsidRPr="0040616E">
        <w:rPr>
          <w:rFonts w:ascii="Times New Roman" w:hAnsi="Times New Roman"/>
          <w:sz w:val="24"/>
          <w:lang w:val="id-ID"/>
        </w:rPr>
        <w:lastRenderedPageBreak/>
        <w:t xml:space="preserve">Lampiran 5. </w:t>
      </w:r>
      <w:r w:rsidRPr="0040616E">
        <w:rPr>
          <w:rFonts w:ascii="Times New Roman" w:eastAsiaTheme="minorHAnsi" w:hAnsi="Times New Roman"/>
          <w:sz w:val="24"/>
        </w:rPr>
        <w:t xml:space="preserve">Daftar </w:t>
      </w:r>
      <w:proofErr w:type="spellStart"/>
      <w:r w:rsidRPr="0040616E">
        <w:rPr>
          <w:rFonts w:ascii="Times New Roman" w:eastAsiaTheme="minorHAnsi" w:hAnsi="Times New Roman"/>
          <w:sz w:val="24"/>
        </w:rPr>
        <w:t>Periksa</w:t>
      </w:r>
      <w:proofErr w:type="spellEnd"/>
      <w:r w:rsidRPr="0040616E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40616E">
        <w:rPr>
          <w:rFonts w:ascii="Times New Roman" w:eastAsiaTheme="minorHAnsi" w:hAnsi="Times New Roman"/>
          <w:sz w:val="24"/>
        </w:rPr>
        <w:t>Inspeksi</w:t>
      </w:r>
      <w:proofErr w:type="spellEnd"/>
      <w:r w:rsidRPr="0040616E">
        <w:rPr>
          <w:rFonts w:ascii="Times New Roman" w:eastAsiaTheme="minorHAnsi" w:hAnsi="Times New Roman"/>
          <w:sz w:val="24"/>
          <w:lang w:val="id-ID"/>
        </w:rPr>
        <w:t xml:space="preserve"> </w:t>
      </w:r>
      <w:r w:rsidR="00A32B85">
        <w:rPr>
          <w:rFonts w:ascii="Times New Roman" w:eastAsiaTheme="minorHAnsi" w:hAnsi="Times New Roman"/>
          <w:sz w:val="24"/>
          <w:lang w:val="id-ID"/>
        </w:rPr>
        <w:t>K3L</w:t>
      </w:r>
      <w:r w:rsidRPr="0040616E">
        <w:rPr>
          <w:rFonts w:ascii="Times New Roman" w:eastAsiaTheme="minorHAnsi" w:hAnsi="Times New Roman"/>
          <w:b w:val="0"/>
          <w:sz w:val="24"/>
        </w:rPr>
        <w:t xml:space="preserve"> </w:t>
      </w:r>
      <w:r w:rsidRPr="0040616E">
        <w:rPr>
          <w:rFonts w:ascii="Times New Roman" w:eastAsiaTheme="minorHAnsi" w:hAnsi="Times New Roman"/>
          <w:sz w:val="24"/>
        </w:rPr>
        <w:t xml:space="preserve">Jalan dan </w:t>
      </w:r>
      <w:proofErr w:type="spellStart"/>
      <w:r w:rsidRPr="0040616E">
        <w:rPr>
          <w:rFonts w:ascii="Times New Roman" w:eastAsiaTheme="minorHAnsi" w:hAnsi="Times New Roman"/>
          <w:sz w:val="24"/>
        </w:rPr>
        <w:t>Lantai</w:t>
      </w:r>
      <w:proofErr w:type="spellEnd"/>
      <w:r w:rsidRPr="0040616E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40616E">
        <w:rPr>
          <w:rFonts w:ascii="Times New Roman" w:eastAsiaTheme="minorHAnsi" w:hAnsi="Times New Roman"/>
          <w:sz w:val="24"/>
        </w:rPr>
        <w:t>Kerja</w:t>
      </w:r>
      <w:bookmarkEnd w:id="52"/>
      <w:bookmarkEnd w:id="53"/>
      <w:proofErr w:type="spellEnd"/>
    </w:p>
    <w:tbl>
      <w:tblPr>
        <w:tblStyle w:val="TableGrid"/>
        <w:tblW w:w="14026" w:type="dxa"/>
        <w:tblBorders>
          <w:top w:val="single" w:sz="4" w:space="0" w:color="000000" w:themeColor="text1"/>
          <w:left w:val="single" w:sz="6" w:space="0" w:color="auto"/>
          <w:right w:val="single" w:sz="6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093"/>
        <w:gridCol w:w="3268"/>
        <w:gridCol w:w="1794"/>
        <w:gridCol w:w="6871"/>
      </w:tblGrid>
      <w:tr w:rsidR="004C478F" w:rsidRPr="0040616E" w14:paraId="77851960" w14:textId="77777777" w:rsidTr="008370B1">
        <w:tc>
          <w:tcPr>
            <w:tcW w:w="2093" w:type="dxa"/>
            <w:shd w:val="clear" w:color="auto" w:fill="858585" w:themeFill="accent6" w:themeFillShade="BF"/>
          </w:tcPr>
          <w:p w14:paraId="71AF05A5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  <w:color w:val="FFFF00"/>
              </w:rPr>
            </w:pPr>
            <w:proofErr w:type="spellStart"/>
            <w:r w:rsidRPr="0040616E">
              <w:rPr>
                <w:b/>
                <w:color w:val="FFFFFF" w:themeColor="background1"/>
              </w:rPr>
              <w:t>Tanggal</w:t>
            </w:r>
            <w:proofErr w:type="spellEnd"/>
            <w:r w:rsidRPr="0040616E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40616E">
              <w:rPr>
                <w:b/>
                <w:color w:val="FFFFFF" w:themeColor="background1"/>
              </w:rPr>
              <w:t>Inspeksi</w:t>
            </w:r>
            <w:proofErr w:type="spellEnd"/>
          </w:p>
        </w:tc>
        <w:tc>
          <w:tcPr>
            <w:tcW w:w="3268" w:type="dxa"/>
            <w:shd w:val="clear" w:color="auto" w:fill="auto"/>
          </w:tcPr>
          <w:p w14:paraId="62786F1E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</w:rPr>
            </w:pPr>
          </w:p>
        </w:tc>
        <w:tc>
          <w:tcPr>
            <w:tcW w:w="1794" w:type="dxa"/>
            <w:shd w:val="clear" w:color="auto" w:fill="858585" w:themeFill="accent6" w:themeFillShade="BF"/>
          </w:tcPr>
          <w:p w14:paraId="414BCC8E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  <w:color w:val="FFFF00"/>
              </w:rPr>
            </w:pPr>
            <w:r w:rsidRPr="0040616E">
              <w:rPr>
                <w:b/>
                <w:color w:val="FFFFFF" w:themeColor="background1"/>
              </w:rPr>
              <w:t xml:space="preserve">Nama </w:t>
            </w:r>
            <w:proofErr w:type="spellStart"/>
            <w:r w:rsidRPr="0040616E">
              <w:rPr>
                <w:b/>
                <w:color w:val="FFFFFF" w:themeColor="background1"/>
              </w:rPr>
              <w:t>Inspektur</w:t>
            </w:r>
            <w:proofErr w:type="spellEnd"/>
          </w:p>
        </w:tc>
        <w:tc>
          <w:tcPr>
            <w:tcW w:w="6871" w:type="dxa"/>
          </w:tcPr>
          <w:p w14:paraId="13F34AB1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</w:rPr>
            </w:pPr>
          </w:p>
        </w:tc>
      </w:tr>
    </w:tbl>
    <w:p w14:paraId="482B771A" w14:textId="77777777" w:rsidR="004C478F" w:rsidRPr="0040616E" w:rsidRDefault="004C478F" w:rsidP="004C478F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534"/>
        <w:gridCol w:w="4423"/>
        <w:gridCol w:w="567"/>
        <w:gridCol w:w="567"/>
        <w:gridCol w:w="3969"/>
        <w:gridCol w:w="1701"/>
        <w:gridCol w:w="709"/>
        <w:gridCol w:w="851"/>
        <w:gridCol w:w="708"/>
      </w:tblGrid>
      <w:tr w:rsidR="004C478F" w:rsidRPr="0040616E" w14:paraId="09AEAED9" w14:textId="77777777" w:rsidTr="008370B1">
        <w:trPr>
          <w:trHeight w:val="172"/>
          <w:tblHeader/>
        </w:trPr>
        <w:tc>
          <w:tcPr>
            <w:tcW w:w="534" w:type="dxa"/>
            <w:vMerge w:val="restart"/>
            <w:shd w:val="clear" w:color="auto" w:fill="404040" w:themeFill="text1" w:themeFillTint="BF"/>
            <w:vAlign w:val="center"/>
          </w:tcPr>
          <w:p w14:paraId="46850AC5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</w:rPr>
              <w:t>No</w:t>
            </w:r>
          </w:p>
        </w:tc>
        <w:tc>
          <w:tcPr>
            <w:tcW w:w="4423" w:type="dxa"/>
            <w:vMerge w:val="restart"/>
            <w:shd w:val="clear" w:color="auto" w:fill="404040" w:themeFill="text1" w:themeFillTint="BF"/>
            <w:vAlign w:val="center"/>
          </w:tcPr>
          <w:p w14:paraId="78FAF7BD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Persyaratan/Kriteria</w:t>
            </w:r>
          </w:p>
        </w:tc>
        <w:tc>
          <w:tcPr>
            <w:tcW w:w="567" w:type="dxa"/>
            <w:vMerge w:val="restart"/>
            <w:shd w:val="clear" w:color="auto" w:fill="404040" w:themeFill="text1" w:themeFillTint="BF"/>
            <w:vAlign w:val="center"/>
          </w:tcPr>
          <w:p w14:paraId="4EFEF523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  <w:sz w:val="19"/>
                <w:szCs w:val="21"/>
              </w:rPr>
              <w:t>Ya</w:t>
            </w:r>
            <w:proofErr w:type="spellEnd"/>
          </w:p>
        </w:tc>
        <w:tc>
          <w:tcPr>
            <w:tcW w:w="567" w:type="dxa"/>
            <w:vMerge w:val="restart"/>
            <w:shd w:val="clear" w:color="auto" w:fill="404040" w:themeFill="text1" w:themeFillTint="BF"/>
            <w:vAlign w:val="center"/>
          </w:tcPr>
          <w:p w14:paraId="260F13B6" w14:textId="77777777" w:rsidR="004C478F" w:rsidRPr="0040616E" w:rsidRDefault="004C478F" w:rsidP="008370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  <w:sz w:val="19"/>
                <w:szCs w:val="21"/>
              </w:rPr>
              <w:t>Tidak</w:t>
            </w:r>
            <w:proofErr w:type="spellEnd"/>
          </w:p>
        </w:tc>
        <w:tc>
          <w:tcPr>
            <w:tcW w:w="3969" w:type="dxa"/>
            <w:vMerge w:val="restart"/>
            <w:shd w:val="clear" w:color="auto" w:fill="404040" w:themeFill="text1" w:themeFillTint="BF"/>
            <w:vAlign w:val="center"/>
          </w:tcPr>
          <w:p w14:paraId="2B73F859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Temuan</w:t>
            </w:r>
          </w:p>
        </w:tc>
        <w:tc>
          <w:tcPr>
            <w:tcW w:w="1701" w:type="dxa"/>
            <w:vMerge w:val="restart"/>
            <w:shd w:val="clear" w:color="auto" w:fill="404040" w:themeFill="text1" w:themeFillTint="BF"/>
            <w:vAlign w:val="center"/>
          </w:tcPr>
          <w:p w14:paraId="1B0B2FE6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</w:rPr>
              <w:t>Lokasi</w:t>
            </w: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 xml:space="preserve"> Spesifik</w:t>
            </w:r>
          </w:p>
        </w:tc>
        <w:tc>
          <w:tcPr>
            <w:tcW w:w="2268" w:type="dxa"/>
            <w:gridSpan w:val="3"/>
            <w:shd w:val="clear" w:color="auto" w:fill="404040" w:themeFill="text1" w:themeFillTint="BF"/>
            <w:vAlign w:val="center"/>
          </w:tcPr>
          <w:p w14:paraId="17393B90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Klasifikasi Bahaya</w:t>
            </w:r>
          </w:p>
        </w:tc>
      </w:tr>
      <w:tr w:rsidR="004C478F" w:rsidRPr="0040616E" w14:paraId="1583EF6B" w14:textId="77777777" w:rsidTr="008370B1">
        <w:trPr>
          <w:trHeight w:val="412"/>
          <w:tblHeader/>
        </w:trPr>
        <w:tc>
          <w:tcPr>
            <w:tcW w:w="534" w:type="dxa"/>
            <w:vMerge/>
            <w:shd w:val="clear" w:color="auto" w:fill="404040" w:themeFill="text1" w:themeFillTint="BF"/>
            <w:vAlign w:val="center"/>
          </w:tcPr>
          <w:p w14:paraId="0D7682C4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423" w:type="dxa"/>
            <w:vMerge/>
            <w:shd w:val="clear" w:color="auto" w:fill="404040" w:themeFill="text1" w:themeFillTint="BF"/>
            <w:vAlign w:val="center"/>
          </w:tcPr>
          <w:p w14:paraId="16835B11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404040" w:themeFill="text1" w:themeFillTint="BF"/>
            <w:vAlign w:val="center"/>
          </w:tcPr>
          <w:p w14:paraId="4849680D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404040" w:themeFill="text1" w:themeFillTint="BF"/>
            <w:vAlign w:val="center"/>
          </w:tcPr>
          <w:p w14:paraId="4329A280" w14:textId="77777777" w:rsidR="004C478F" w:rsidRPr="0040616E" w:rsidRDefault="004C478F" w:rsidP="008370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969" w:type="dxa"/>
            <w:vMerge/>
            <w:shd w:val="clear" w:color="auto" w:fill="404040" w:themeFill="text1" w:themeFillTint="BF"/>
            <w:vAlign w:val="center"/>
          </w:tcPr>
          <w:p w14:paraId="2F4BD1EE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</w:p>
        </w:tc>
        <w:tc>
          <w:tcPr>
            <w:tcW w:w="1701" w:type="dxa"/>
            <w:vMerge/>
            <w:shd w:val="clear" w:color="auto" w:fill="404040" w:themeFill="text1" w:themeFillTint="BF"/>
            <w:vAlign w:val="center"/>
          </w:tcPr>
          <w:p w14:paraId="0AC1719A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404040" w:themeFill="text1" w:themeFillTint="BF"/>
            <w:vAlign w:val="center"/>
          </w:tcPr>
          <w:p w14:paraId="3A2FE821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A</w:t>
            </w:r>
          </w:p>
          <w:p w14:paraId="5AE902E4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(Major)</w:t>
            </w:r>
          </w:p>
        </w:tc>
        <w:tc>
          <w:tcPr>
            <w:tcW w:w="851" w:type="dxa"/>
            <w:shd w:val="clear" w:color="auto" w:fill="404040" w:themeFill="text1" w:themeFillTint="BF"/>
            <w:vAlign w:val="center"/>
          </w:tcPr>
          <w:p w14:paraId="3820DAEA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B</w:t>
            </w:r>
          </w:p>
          <w:p w14:paraId="5F7B2709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(Serious)</w:t>
            </w:r>
          </w:p>
        </w:tc>
        <w:tc>
          <w:tcPr>
            <w:tcW w:w="708" w:type="dxa"/>
            <w:shd w:val="clear" w:color="auto" w:fill="404040" w:themeFill="text1" w:themeFillTint="BF"/>
            <w:vAlign w:val="center"/>
          </w:tcPr>
          <w:p w14:paraId="129570EB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C</w:t>
            </w:r>
          </w:p>
          <w:p w14:paraId="0A19A963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(Minor)</w:t>
            </w:r>
          </w:p>
        </w:tc>
      </w:tr>
      <w:tr w:rsidR="004C478F" w:rsidRPr="0040616E" w14:paraId="523296C4" w14:textId="77777777" w:rsidTr="008370B1">
        <w:tc>
          <w:tcPr>
            <w:tcW w:w="534" w:type="dxa"/>
          </w:tcPr>
          <w:p w14:paraId="0184950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1.</w:t>
            </w:r>
          </w:p>
        </w:tc>
        <w:tc>
          <w:tcPr>
            <w:tcW w:w="4423" w:type="dxa"/>
          </w:tcPr>
          <w:p w14:paraId="5656912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Permukaan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lantai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tangga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lain-lain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keadaan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</w:p>
        </w:tc>
        <w:tc>
          <w:tcPr>
            <w:tcW w:w="567" w:type="dxa"/>
          </w:tcPr>
          <w:p w14:paraId="520C3E7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3AC46B3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1C51E19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C492C9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6E3F52B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0E54745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58FF38C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7F306F89" w14:textId="77777777" w:rsidTr="008370B1">
        <w:tc>
          <w:tcPr>
            <w:tcW w:w="534" w:type="dxa"/>
          </w:tcPr>
          <w:p w14:paraId="79CEC0E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2.</w:t>
            </w:r>
          </w:p>
        </w:tc>
        <w:tc>
          <w:tcPr>
            <w:tcW w:w="4423" w:type="dxa"/>
          </w:tcPr>
          <w:p w14:paraId="0BCC619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Tinggi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anak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tangga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seragam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pada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setiap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tangga</w:t>
            </w:r>
            <w:proofErr w:type="spellEnd"/>
          </w:p>
        </w:tc>
        <w:tc>
          <w:tcPr>
            <w:tcW w:w="567" w:type="dxa"/>
          </w:tcPr>
          <w:p w14:paraId="3AC8FD3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4BA7815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74190C2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FF49E3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66679B7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2FC3460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716307D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1A797E4E" w14:textId="77777777" w:rsidTr="008370B1">
        <w:tc>
          <w:tcPr>
            <w:tcW w:w="534" w:type="dxa"/>
          </w:tcPr>
          <w:p w14:paraId="0033D00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3.</w:t>
            </w:r>
          </w:p>
        </w:tc>
        <w:tc>
          <w:tcPr>
            <w:tcW w:w="4423" w:type="dxa"/>
          </w:tcPr>
          <w:p w14:paraId="5EC0A71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pegangan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pada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setiap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tangga</w:t>
            </w:r>
            <w:proofErr w:type="spellEnd"/>
          </w:p>
        </w:tc>
        <w:tc>
          <w:tcPr>
            <w:tcW w:w="567" w:type="dxa"/>
          </w:tcPr>
          <w:p w14:paraId="1FD6CB3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0E3EC52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191DA67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188A39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11F78DD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6109A30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49C15F8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27E8CA5C" w14:textId="77777777" w:rsidTr="008370B1">
        <w:tc>
          <w:tcPr>
            <w:tcW w:w="534" w:type="dxa"/>
          </w:tcPr>
          <w:p w14:paraId="41EF30C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4.</w:t>
            </w:r>
          </w:p>
        </w:tc>
        <w:tc>
          <w:tcPr>
            <w:tcW w:w="4423" w:type="dxa"/>
          </w:tcPr>
          <w:p w14:paraId="102F363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Pegangan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tangga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terpasang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dengan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kuat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aman</w:t>
            </w:r>
            <w:proofErr w:type="spellEnd"/>
          </w:p>
        </w:tc>
        <w:tc>
          <w:tcPr>
            <w:tcW w:w="567" w:type="dxa"/>
          </w:tcPr>
          <w:p w14:paraId="7E3F690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61ACAF8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38D65EE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30398B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0C0755D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1073ED8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4A6BE2C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7D90531C" w14:textId="77777777" w:rsidTr="008370B1">
        <w:tc>
          <w:tcPr>
            <w:tcW w:w="534" w:type="dxa"/>
          </w:tcPr>
          <w:p w14:paraId="28A7F6E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5.</w:t>
            </w:r>
          </w:p>
        </w:tc>
        <w:tc>
          <w:tcPr>
            <w:tcW w:w="4423" w:type="dxa"/>
          </w:tcPr>
          <w:p w14:paraId="4EB6C5D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pengam</w:t>
            </w:r>
            <w:proofErr w:type="spellEnd"/>
            <w:r w:rsidRPr="0040616E">
              <w:rPr>
                <w:color w:val="000000"/>
                <w:sz w:val="21"/>
                <w:szCs w:val="21"/>
                <w:lang w:val="id-ID"/>
              </w:rPr>
              <w:t>an</w:t>
            </w:r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bagian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tenga</w:t>
            </w:r>
            <w:proofErr w:type="spellEnd"/>
            <w:r w:rsidRPr="0040616E">
              <w:rPr>
                <w:color w:val="000000"/>
                <w:sz w:val="21"/>
                <w:szCs w:val="21"/>
                <w:lang w:val="id-ID"/>
              </w:rPr>
              <w:t>h</w:t>
            </w:r>
            <w:r w:rsidRPr="0040616E">
              <w:rPr>
                <w:color w:val="000000"/>
                <w:sz w:val="21"/>
                <w:szCs w:val="21"/>
              </w:rPr>
              <w:t xml:space="preserve"> pada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bagian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sisi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tangga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terbuka</w:t>
            </w:r>
            <w:proofErr w:type="spellEnd"/>
          </w:p>
        </w:tc>
        <w:tc>
          <w:tcPr>
            <w:tcW w:w="567" w:type="dxa"/>
          </w:tcPr>
          <w:p w14:paraId="54D0BA7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668E86F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04DD088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E9DD9F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78C0DE2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1A1697A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6FC5426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7AC7052C" w14:textId="77777777" w:rsidTr="008370B1">
        <w:tc>
          <w:tcPr>
            <w:tcW w:w="534" w:type="dxa"/>
          </w:tcPr>
          <w:p w14:paraId="24D14B4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6.</w:t>
            </w:r>
          </w:p>
        </w:tc>
        <w:tc>
          <w:tcPr>
            <w:tcW w:w="4423" w:type="dxa"/>
          </w:tcPr>
          <w:p w14:paraId="0C4221F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Pagar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pengaman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atas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(</w:t>
            </w:r>
            <w:r w:rsidRPr="0040616E">
              <w:rPr>
                <w:i/>
                <w:color w:val="000000"/>
                <w:sz w:val="21"/>
                <w:szCs w:val="21"/>
              </w:rPr>
              <w:t>top rail</w:t>
            </w:r>
            <w:r w:rsidRPr="0040616E">
              <w:rPr>
                <w:color w:val="000000"/>
                <w:sz w:val="21"/>
                <w:szCs w:val="21"/>
              </w:rPr>
              <w:t xml:space="preserve">),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tengah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(</w:t>
            </w:r>
            <w:r w:rsidRPr="0040616E">
              <w:rPr>
                <w:i/>
                <w:color w:val="000000"/>
                <w:sz w:val="21"/>
                <w:szCs w:val="21"/>
              </w:rPr>
              <w:t>mid rail</w:t>
            </w:r>
            <w:r w:rsidRPr="0040616E">
              <w:rPr>
                <w:color w:val="000000"/>
                <w:sz w:val="21"/>
                <w:szCs w:val="21"/>
              </w:rPr>
              <w:t xml:space="preserve">)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pengaman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bawah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(</w:t>
            </w:r>
            <w:r w:rsidRPr="0040616E">
              <w:rPr>
                <w:i/>
                <w:color w:val="000000"/>
                <w:sz w:val="21"/>
                <w:szCs w:val="21"/>
              </w:rPr>
              <w:t>lower rail</w:t>
            </w:r>
            <w:r w:rsidRPr="0040616E">
              <w:rPr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untuk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balkon</w:t>
            </w:r>
            <w:proofErr w:type="spellEnd"/>
          </w:p>
        </w:tc>
        <w:tc>
          <w:tcPr>
            <w:tcW w:w="567" w:type="dxa"/>
          </w:tcPr>
          <w:p w14:paraId="601CB5A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48727E3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6B620CE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B95E7D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0EBE89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6545C4C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409A4E9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29B225EE" w14:textId="77777777" w:rsidTr="008370B1">
        <w:tc>
          <w:tcPr>
            <w:tcW w:w="534" w:type="dxa"/>
          </w:tcPr>
          <w:p w14:paraId="401E59E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7.</w:t>
            </w:r>
          </w:p>
        </w:tc>
        <w:tc>
          <w:tcPr>
            <w:tcW w:w="4423" w:type="dxa"/>
          </w:tcPr>
          <w:p w14:paraId="676BC29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Lantai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bebas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dari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bahaya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tersandung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tergelincir</w:t>
            </w:r>
            <w:proofErr w:type="spellEnd"/>
          </w:p>
        </w:tc>
        <w:tc>
          <w:tcPr>
            <w:tcW w:w="567" w:type="dxa"/>
          </w:tcPr>
          <w:p w14:paraId="2C1411B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18F94A1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2E9B2FD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2861CE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E0F715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717B922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2CA3F9C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532C682D" w14:textId="77777777" w:rsidTr="008370B1">
        <w:tc>
          <w:tcPr>
            <w:tcW w:w="534" w:type="dxa"/>
          </w:tcPr>
          <w:p w14:paraId="3265DEB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8.</w:t>
            </w:r>
          </w:p>
        </w:tc>
        <w:tc>
          <w:tcPr>
            <w:tcW w:w="4423" w:type="dxa"/>
          </w:tcPr>
          <w:p w14:paraId="091F239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Tanda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lantai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basah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digunakan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saat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melakukan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pengepelan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pada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lantai</w:t>
            </w:r>
            <w:proofErr w:type="spellEnd"/>
          </w:p>
        </w:tc>
        <w:tc>
          <w:tcPr>
            <w:tcW w:w="567" w:type="dxa"/>
          </w:tcPr>
          <w:p w14:paraId="0AA47E3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638BE11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0846537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CFDEE7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04B19E4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2D11BDD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1CADD0B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4F4DF171" w14:textId="77777777" w:rsidTr="008370B1">
        <w:tc>
          <w:tcPr>
            <w:tcW w:w="534" w:type="dxa"/>
          </w:tcPr>
          <w:p w14:paraId="69A5579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9</w:t>
            </w:r>
            <w:r w:rsidRPr="0040616E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071D51F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Jendela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pintu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kaca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panjang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diberi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tanda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agar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tidak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ditabrak</w:t>
            </w:r>
            <w:proofErr w:type="spellEnd"/>
          </w:p>
        </w:tc>
        <w:tc>
          <w:tcPr>
            <w:tcW w:w="567" w:type="dxa"/>
          </w:tcPr>
          <w:p w14:paraId="0ADEF12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25D5953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0DCA667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8C9333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49BE1B2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1D25333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372987D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0CD94F1A" w14:textId="77777777" w:rsidTr="008370B1">
        <w:tc>
          <w:tcPr>
            <w:tcW w:w="534" w:type="dxa"/>
          </w:tcPr>
          <w:p w14:paraId="7C3452D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10</w:t>
            </w:r>
            <w:r w:rsidRPr="0040616E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7E5A02C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Lampu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penerangan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memadai</w:t>
            </w:r>
            <w:proofErr w:type="spellEnd"/>
          </w:p>
        </w:tc>
        <w:tc>
          <w:tcPr>
            <w:tcW w:w="567" w:type="dxa"/>
          </w:tcPr>
          <w:p w14:paraId="5E2A5B7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1A0310B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02A3F57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70CEC0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75C70CC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7041148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0BBDD67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</w:tbl>
    <w:p w14:paraId="07BC50F2" w14:textId="77777777" w:rsidR="004C478F" w:rsidRPr="0040616E" w:rsidRDefault="004C478F" w:rsidP="004C478F"/>
    <w:p w14:paraId="5E7A05BD" w14:textId="77777777" w:rsidR="004C478F" w:rsidRPr="0040616E" w:rsidRDefault="004C478F" w:rsidP="004C478F">
      <w:r w:rsidRPr="0040616E">
        <w:br w:type="page"/>
      </w:r>
    </w:p>
    <w:p w14:paraId="0A3B1BD9" w14:textId="06307991" w:rsidR="004C478F" w:rsidRPr="0040616E" w:rsidRDefault="004C478F" w:rsidP="004C478F">
      <w:pPr>
        <w:pStyle w:val="Heading1"/>
        <w:spacing w:after="120"/>
        <w:ind w:left="397"/>
        <w:jc w:val="center"/>
        <w:rPr>
          <w:rFonts w:ascii="Times New Roman" w:eastAsiaTheme="minorHAnsi" w:hAnsi="Times New Roman"/>
          <w:sz w:val="24"/>
        </w:rPr>
      </w:pPr>
      <w:bookmarkStart w:id="54" w:name="_Toc500823677"/>
      <w:bookmarkStart w:id="55" w:name="_Toc115765188"/>
      <w:r w:rsidRPr="0040616E">
        <w:rPr>
          <w:rFonts w:ascii="Times New Roman" w:hAnsi="Times New Roman"/>
          <w:sz w:val="24"/>
          <w:lang w:val="id-ID"/>
        </w:rPr>
        <w:lastRenderedPageBreak/>
        <w:t xml:space="preserve">Lampiran 6. </w:t>
      </w:r>
      <w:r w:rsidRPr="0040616E">
        <w:rPr>
          <w:rFonts w:ascii="Times New Roman" w:eastAsiaTheme="minorHAnsi" w:hAnsi="Times New Roman"/>
          <w:sz w:val="24"/>
        </w:rPr>
        <w:t xml:space="preserve">Daftar </w:t>
      </w:r>
      <w:proofErr w:type="spellStart"/>
      <w:r w:rsidRPr="0040616E">
        <w:rPr>
          <w:rFonts w:ascii="Times New Roman" w:eastAsiaTheme="minorHAnsi" w:hAnsi="Times New Roman"/>
          <w:sz w:val="24"/>
        </w:rPr>
        <w:t>Periksa</w:t>
      </w:r>
      <w:proofErr w:type="spellEnd"/>
      <w:r w:rsidRPr="0040616E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40616E">
        <w:rPr>
          <w:rFonts w:ascii="Times New Roman" w:eastAsiaTheme="minorHAnsi" w:hAnsi="Times New Roman"/>
          <w:sz w:val="24"/>
        </w:rPr>
        <w:t>Inspeksi</w:t>
      </w:r>
      <w:proofErr w:type="spellEnd"/>
      <w:r w:rsidRPr="0040616E">
        <w:rPr>
          <w:rFonts w:ascii="Times New Roman" w:eastAsiaTheme="minorHAnsi" w:hAnsi="Times New Roman"/>
          <w:sz w:val="24"/>
          <w:lang w:val="id-ID"/>
        </w:rPr>
        <w:t xml:space="preserve"> </w:t>
      </w:r>
      <w:r w:rsidR="00A32B85">
        <w:rPr>
          <w:rFonts w:ascii="Times New Roman" w:eastAsiaTheme="minorHAnsi" w:hAnsi="Times New Roman"/>
          <w:sz w:val="24"/>
        </w:rPr>
        <w:t>K3L</w:t>
      </w:r>
      <w:r w:rsidRPr="0040616E">
        <w:rPr>
          <w:rFonts w:ascii="Times New Roman" w:eastAsiaTheme="minorHAnsi" w:hAnsi="Times New Roman"/>
          <w:sz w:val="24"/>
        </w:rPr>
        <w:t xml:space="preserve"> Boiler</w:t>
      </w:r>
      <w:bookmarkEnd w:id="54"/>
      <w:bookmarkEnd w:id="55"/>
    </w:p>
    <w:tbl>
      <w:tblPr>
        <w:tblStyle w:val="TableGrid"/>
        <w:tblW w:w="14026" w:type="dxa"/>
        <w:tblBorders>
          <w:top w:val="single" w:sz="4" w:space="0" w:color="000000" w:themeColor="text1"/>
          <w:left w:val="single" w:sz="6" w:space="0" w:color="auto"/>
          <w:right w:val="single" w:sz="6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093"/>
        <w:gridCol w:w="3268"/>
        <w:gridCol w:w="1794"/>
        <w:gridCol w:w="6871"/>
      </w:tblGrid>
      <w:tr w:rsidR="004C478F" w:rsidRPr="0040616E" w14:paraId="7EEA949D" w14:textId="77777777" w:rsidTr="008370B1">
        <w:tc>
          <w:tcPr>
            <w:tcW w:w="2093" w:type="dxa"/>
            <w:shd w:val="clear" w:color="auto" w:fill="858585" w:themeFill="accent6" w:themeFillShade="BF"/>
          </w:tcPr>
          <w:p w14:paraId="18A814CC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  <w:color w:val="FFFF00"/>
              </w:rPr>
            </w:pPr>
            <w:proofErr w:type="spellStart"/>
            <w:r w:rsidRPr="0040616E">
              <w:rPr>
                <w:b/>
                <w:color w:val="FFFFFF" w:themeColor="background1"/>
              </w:rPr>
              <w:t>Tanggal</w:t>
            </w:r>
            <w:proofErr w:type="spellEnd"/>
            <w:r w:rsidRPr="0040616E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40616E">
              <w:rPr>
                <w:b/>
                <w:color w:val="FFFFFF" w:themeColor="background1"/>
              </w:rPr>
              <w:t>Inspeksi</w:t>
            </w:r>
            <w:proofErr w:type="spellEnd"/>
          </w:p>
        </w:tc>
        <w:tc>
          <w:tcPr>
            <w:tcW w:w="3268" w:type="dxa"/>
            <w:shd w:val="clear" w:color="auto" w:fill="auto"/>
          </w:tcPr>
          <w:p w14:paraId="03329C19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</w:rPr>
            </w:pPr>
          </w:p>
        </w:tc>
        <w:tc>
          <w:tcPr>
            <w:tcW w:w="1794" w:type="dxa"/>
            <w:shd w:val="clear" w:color="auto" w:fill="858585" w:themeFill="accent6" w:themeFillShade="BF"/>
          </w:tcPr>
          <w:p w14:paraId="479B1138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  <w:color w:val="FFFF00"/>
              </w:rPr>
            </w:pPr>
            <w:r w:rsidRPr="0040616E">
              <w:rPr>
                <w:b/>
                <w:color w:val="FFFFFF" w:themeColor="background1"/>
              </w:rPr>
              <w:t xml:space="preserve">Nama </w:t>
            </w:r>
            <w:proofErr w:type="spellStart"/>
            <w:r w:rsidRPr="0040616E">
              <w:rPr>
                <w:b/>
                <w:color w:val="FFFFFF" w:themeColor="background1"/>
              </w:rPr>
              <w:t>Inspektur</w:t>
            </w:r>
            <w:proofErr w:type="spellEnd"/>
          </w:p>
        </w:tc>
        <w:tc>
          <w:tcPr>
            <w:tcW w:w="6871" w:type="dxa"/>
          </w:tcPr>
          <w:p w14:paraId="22F07CA5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</w:rPr>
            </w:pPr>
          </w:p>
        </w:tc>
      </w:tr>
    </w:tbl>
    <w:p w14:paraId="0854409A" w14:textId="77777777" w:rsidR="004C478F" w:rsidRPr="0040616E" w:rsidRDefault="004C478F" w:rsidP="004C478F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534"/>
        <w:gridCol w:w="4423"/>
        <w:gridCol w:w="567"/>
        <w:gridCol w:w="567"/>
        <w:gridCol w:w="3969"/>
        <w:gridCol w:w="1701"/>
        <w:gridCol w:w="709"/>
        <w:gridCol w:w="851"/>
        <w:gridCol w:w="708"/>
      </w:tblGrid>
      <w:tr w:rsidR="004C478F" w:rsidRPr="0040616E" w14:paraId="0B900D2F" w14:textId="77777777" w:rsidTr="008370B1">
        <w:trPr>
          <w:trHeight w:val="172"/>
          <w:tblHeader/>
        </w:trPr>
        <w:tc>
          <w:tcPr>
            <w:tcW w:w="534" w:type="dxa"/>
            <w:vMerge w:val="restart"/>
            <w:shd w:val="clear" w:color="auto" w:fill="404040" w:themeFill="text1" w:themeFillTint="BF"/>
            <w:vAlign w:val="center"/>
          </w:tcPr>
          <w:p w14:paraId="233F0746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</w:rPr>
              <w:t>No</w:t>
            </w:r>
          </w:p>
        </w:tc>
        <w:tc>
          <w:tcPr>
            <w:tcW w:w="4423" w:type="dxa"/>
            <w:vMerge w:val="restart"/>
            <w:shd w:val="clear" w:color="auto" w:fill="404040" w:themeFill="text1" w:themeFillTint="BF"/>
            <w:vAlign w:val="center"/>
          </w:tcPr>
          <w:p w14:paraId="4406CC2A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Persyaratan/Kriteria</w:t>
            </w:r>
          </w:p>
        </w:tc>
        <w:tc>
          <w:tcPr>
            <w:tcW w:w="567" w:type="dxa"/>
            <w:vMerge w:val="restart"/>
            <w:shd w:val="clear" w:color="auto" w:fill="404040" w:themeFill="text1" w:themeFillTint="BF"/>
            <w:vAlign w:val="center"/>
          </w:tcPr>
          <w:p w14:paraId="53D348E3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  <w:sz w:val="19"/>
                <w:szCs w:val="21"/>
              </w:rPr>
              <w:t>Ya</w:t>
            </w:r>
            <w:proofErr w:type="spellEnd"/>
          </w:p>
        </w:tc>
        <w:tc>
          <w:tcPr>
            <w:tcW w:w="567" w:type="dxa"/>
            <w:vMerge w:val="restart"/>
            <w:shd w:val="clear" w:color="auto" w:fill="404040" w:themeFill="text1" w:themeFillTint="BF"/>
            <w:vAlign w:val="center"/>
          </w:tcPr>
          <w:p w14:paraId="6BA0204D" w14:textId="77777777" w:rsidR="004C478F" w:rsidRPr="0040616E" w:rsidRDefault="004C478F" w:rsidP="008370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  <w:sz w:val="19"/>
                <w:szCs w:val="21"/>
              </w:rPr>
              <w:t>Tidak</w:t>
            </w:r>
            <w:proofErr w:type="spellEnd"/>
          </w:p>
        </w:tc>
        <w:tc>
          <w:tcPr>
            <w:tcW w:w="3969" w:type="dxa"/>
            <w:vMerge w:val="restart"/>
            <w:shd w:val="clear" w:color="auto" w:fill="404040" w:themeFill="text1" w:themeFillTint="BF"/>
            <w:vAlign w:val="center"/>
          </w:tcPr>
          <w:p w14:paraId="79042321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Temuan</w:t>
            </w:r>
          </w:p>
        </w:tc>
        <w:tc>
          <w:tcPr>
            <w:tcW w:w="1701" w:type="dxa"/>
            <w:vMerge w:val="restart"/>
            <w:shd w:val="clear" w:color="auto" w:fill="404040" w:themeFill="text1" w:themeFillTint="BF"/>
            <w:vAlign w:val="center"/>
          </w:tcPr>
          <w:p w14:paraId="2EC49E41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</w:rPr>
              <w:t>Lokasi</w:t>
            </w: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 xml:space="preserve"> Spesifik</w:t>
            </w:r>
          </w:p>
        </w:tc>
        <w:tc>
          <w:tcPr>
            <w:tcW w:w="2268" w:type="dxa"/>
            <w:gridSpan w:val="3"/>
            <w:shd w:val="clear" w:color="auto" w:fill="404040" w:themeFill="text1" w:themeFillTint="BF"/>
            <w:vAlign w:val="center"/>
          </w:tcPr>
          <w:p w14:paraId="47F7E16E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Klasifikasi Bahaya</w:t>
            </w:r>
          </w:p>
        </w:tc>
      </w:tr>
      <w:tr w:rsidR="004C478F" w:rsidRPr="0040616E" w14:paraId="72631999" w14:textId="77777777" w:rsidTr="008370B1">
        <w:trPr>
          <w:trHeight w:val="412"/>
          <w:tblHeader/>
        </w:trPr>
        <w:tc>
          <w:tcPr>
            <w:tcW w:w="534" w:type="dxa"/>
            <w:vMerge/>
            <w:shd w:val="clear" w:color="auto" w:fill="404040" w:themeFill="text1" w:themeFillTint="BF"/>
            <w:vAlign w:val="center"/>
          </w:tcPr>
          <w:p w14:paraId="30567DD8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423" w:type="dxa"/>
            <w:vMerge/>
            <w:shd w:val="clear" w:color="auto" w:fill="404040" w:themeFill="text1" w:themeFillTint="BF"/>
            <w:vAlign w:val="center"/>
          </w:tcPr>
          <w:p w14:paraId="0126A309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404040" w:themeFill="text1" w:themeFillTint="BF"/>
            <w:vAlign w:val="center"/>
          </w:tcPr>
          <w:p w14:paraId="42494266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404040" w:themeFill="text1" w:themeFillTint="BF"/>
            <w:vAlign w:val="center"/>
          </w:tcPr>
          <w:p w14:paraId="0F850A64" w14:textId="77777777" w:rsidR="004C478F" w:rsidRPr="0040616E" w:rsidRDefault="004C478F" w:rsidP="008370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969" w:type="dxa"/>
            <w:vMerge/>
            <w:shd w:val="clear" w:color="auto" w:fill="404040" w:themeFill="text1" w:themeFillTint="BF"/>
            <w:vAlign w:val="center"/>
          </w:tcPr>
          <w:p w14:paraId="7DEC5A44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</w:p>
        </w:tc>
        <w:tc>
          <w:tcPr>
            <w:tcW w:w="1701" w:type="dxa"/>
            <w:vMerge/>
            <w:shd w:val="clear" w:color="auto" w:fill="404040" w:themeFill="text1" w:themeFillTint="BF"/>
            <w:vAlign w:val="center"/>
          </w:tcPr>
          <w:p w14:paraId="6F4FEEE4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404040" w:themeFill="text1" w:themeFillTint="BF"/>
            <w:vAlign w:val="center"/>
          </w:tcPr>
          <w:p w14:paraId="688C9B55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A</w:t>
            </w:r>
          </w:p>
          <w:p w14:paraId="75300B7B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(Major)</w:t>
            </w:r>
          </w:p>
        </w:tc>
        <w:tc>
          <w:tcPr>
            <w:tcW w:w="851" w:type="dxa"/>
            <w:shd w:val="clear" w:color="auto" w:fill="404040" w:themeFill="text1" w:themeFillTint="BF"/>
            <w:vAlign w:val="center"/>
          </w:tcPr>
          <w:p w14:paraId="4F355456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B</w:t>
            </w:r>
          </w:p>
          <w:p w14:paraId="4BF13B63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(Serious)</w:t>
            </w:r>
          </w:p>
        </w:tc>
        <w:tc>
          <w:tcPr>
            <w:tcW w:w="708" w:type="dxa"/>
            <w:shd w:val="clear" w:color="auto" w:fill="404040" w:themeFill="text1" w:themeFillTint="BF"/>
            <w:vAlign w:val="center"/>
          </w:tcPr>
          <w:p w14:paraId="00801E22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C</w:t>
            </w:r>
          </w:p>
          <w:p w14:paraId="4E10B7AC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(Minor)</w:t>
            </w:r>
          </w:p>
        </w:tc>
      </w:tr>
      <w:tr w:rsidR="004C478F" w:rsidRPr="0040616E" w14:paraId="476AFEC9" w14:textId="77777777" w:rsidTr="008370B1">
        <w:tc>
          <w:tcPr>
            <w:tcW w:w="534" w:type="dxa"/>
          </w:tcPr>
          <w:p w14:paraId="5ED9FF4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1.</w:t>
            </w:r>
          </w:p>
        </w:tc>
        <w:tc>
          <w:tcPr>
            <w:tcW w:w="4423" w:type="dxa"/>
          </w:tcPr>
          <w:p w14:paraId="6C2290C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r w:rsidRPr="0040616E">
              <w:rPr>
                <w:color w:val="000000"/>
                <w:sz w:val="21"/>
                <w:szCs w:val="21"/>
                <w:lang w:val="id-ID"/>
              </w:rPr>
              <w:t xml:space="preserve">izin pengoperasian </w:t>
            </w:r>
            <w:r w:rsidRPr="0040616E">
              <w:rPr>
                <w:i/>
                <w:color w:val="000000"/>
                <w:sz w:val="21"/>
                <w:szCs w:val="21"/>
                <w:lang w:val="id-ID"/>
              </w:rPr>
              <w:t>boiler</w:t>
            </w:r>
          </w:p>
        </w:tc>
        <w:tc>
          <w:tcPr>
            <w:tcW w:w="567" w:type="dxa"/>
          </w:tcPr>
          <w:p w14:paraId="0518B0D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1F44982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258DA93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6A0B04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1D96F70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438F5E3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6E1F722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1174E4CD" w14:textId="77777777" w:rsidTr="008370B1">
        <w:tc>
          <w:tcPr>
            <w:tcW w:w="534" w:type="dxa"/>
          </w:tcPr>
          <w:p w14:paraId="6EBD3CE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2.</w:t>
            </w:r>
          </w:p>
        </w:tc>
        <w:tc>
          <w:tcPr>
            <w:tcW w:w="4423" w:type="dxa"/>
          </w:tcPr>
          <w:p w14:paraId="6CD692F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Boiler memiliki sertifikasi layak operasi dari instansi yang berwenang</w:t>
            </w:r>
          </w:p>
        </w:tc>
        <w:tc>
          <w:tcPr>
            <w:tcW w:w="567" w:type="dxa"/>
          </w:tcPr>
          <w:p w14:paraId="7ED0927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228F30B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6A4C24A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62734E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292421C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6A31D10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142CB05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333DAA3F" w14:textId="77777777" w:rsidTr="008370B1">
        <w:tc>
          <w:tcPr>
            <w:tcW w:w="534" w:type="dxa"/>
          </w:tcPr>
          <w:p w14:paraId="4C7A49F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3.</w:t>
            </w:r>
          </w:p>
        </w:tc>
        <w:tc>
          <w:tcPr>
            <w:tcW w:w="4423" w:type="dxa"/>
          </w:tcPr>
          <w:p w14:paraId="0A754DA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 xml:space="preserve">Operator memiliki sertifikasi dan lisensi untuk pengoperasian </w:t>
            </w:r>
            <w:r w:rsidRPr="0040616E">
              <w:rPr>
                <w:i/>
                <w:color w:val="000000"/>
                <w:sz w:val="21"/>
                <w:szCs w:val="21"/>
                <w:lang w:val="id-ID"/>
              </w:rPr>
              <w:t>boiler</w:t>
            </w:r>
          </w:p>
        </w:tc>
        <w:tc>
          <w:tcPr>
            <w:tcW w:w="567" w:type="dxa"/>
          </w:tcPr>
          <w:p w14:paraId="512F970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29C14E8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77EE048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130A27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41D44BA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0867ED0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15FD58A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3FDF39AA" w14:textId="77777777" w:rsidTr="008370B1">
        <w:tc>
          <w:tcPr>
            <w:tcW w:w="534" w:type="dxa"/>
          </w:tcPr>
          <w:p w14:paraId="5FB90E9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4.</w:t>
            </w:r>
          </w:p>
        </w:tc>
        <w:tc>
          <w:tcPr>
            <w:tcW w:w="4423" w:type="dxa"/>
          </w:tcPr>
          <w:p w14:paraId="5971EA0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 xml:space="preserve">Tersedia buku </w:t>
            </w:r>
            <w:r w:rsidRPr="0040616E">
              <w:rPr>
                <w:i/>
                <w:color w:val="000000"/>
                <w:sz w:val="21"/>
                <w:szCs w:val="21"/>
                <w:lang w:val="id-ID"/>
              </w:rPr>
              <w:t>log operator</w:t>
            </w:r>
            <w:r w:rsidRPr="0040616E">
              <w:rPr>
                <w:color w:val="000000"/>
                <w:sz w:val="21"/>
                <w:szCs w:val="21"/>
                <w:lang w:val="id-ID"/>
              </w:rPr>
              <w:t xml:space="preserve"> untuk pencatatan kinerja boiler</w:t>
            </w:r>
          </w:p>
        </w:tc>
        <w:tc>
          <w:tcPr>
            <w:tcW w:w="567" w:type="dxa"/>
          </w:tcPr>
          <w:p w14:paraId="022B342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4E7DA04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447B90C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36DF4D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C57A29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09047E2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0C69549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356757AE" w14:textId="77777777" w:rsidTr="008370B1">
        <w:tc>
          <w:tcPr>
            <w:tcW w:w="534" w:type="dxa"/>
          </w:tcPr>
          <w:p w14:paraId="71B3FE8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5.</w:t>
            </w:r>
          </w:p>
        </w:tc>
        <w:tc>
          <w:tcPr>
            <w:tcW w:w="4423" w:type="dxa"/>
          </w:tcPr>
          <w:p w14:paraId="2139789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 xml:space="preserve">Operator mengerti prosedur tanggap darurat bila terjadi kecelakaan pada </w:t>
            </w:r>
            <w:r w:rsidRPr="0040616E">
              <w:rPr>
                <w:i/>
                <w:color w:val="000000"/>
                <w:sz w:val="21"/>
                <w:szCs w:val="21"/>
                <w:lang w:val="id-ID"/>
              </w:rPr>
              <w:t>boiler</w:t>
            </w:r>
          </w:p>
        </w:tc>
        <w:tc>
          <w:tcPr>
            <w:tcW w:w="567" w:type="dxa"/>
          </w:tcPr>
          <w:p w14:paraId="34D3D4A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3D91F36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2334272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2CF413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04049A7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3FA7954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1B15FBB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B45F72B" w14:textId="77777777" w:rsidTr="008370B1">
        <w:tc>
          <w:tcPr>
            <w:tcW w:w="534" w:type="dxa"/>
          </w:tcPr>
          <w:p w14:paraId="589B75C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6.</w:t>
            </w:r>
          </w:p>
        </w:tc>
        <w:tc>
          <w:tcPr>
            <w:tcW w:w="4423" w:type="dxa"/>
          </w:tcPr>
          <w:p w14:paraId="5F01CBF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 xml:space="preserve">Dilakukan inspeksi dan sertifikasi terhadap </w:t>
            </w:r>
            <w:r w:rsidRPr="0040616E">
              <w:rPr>
                <w:i/>
                <w:color w:val="000000"/>
                <w:sz w:val="21"/>
                <w:szCs w:val="21"/>
                <w:lang w:val="id-ID"/>
              </w:rPr>
              <w:t>boiler</w:t>
            </w:r>
            <w:r w:rsidRPr="0040616E">
              <w:rPr>
                <w:color w:val="000000"/>
                <w:sz w:val="21"/>
                <w:szCs w:val="21"/>
                <w:lang w:val="id-ID"/>
              </w:rPr>
              <w:t xml:space="preserve"> secara berkala</w:t>
            </w:r>
          </w:p>
        </w:tc>
        <w:tc>
          <w:tcPr>
            <w:tcW w:w="567" w:type="dxa"/>
          </w:tcPr>
          <w:p w14:paraId="62FA0AC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2D7B9A6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79DE564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1A0AFD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6C87BBF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2E4347F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662D19D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31D54D1" w14:textId="77777777" w:rsidTr="008370B1">
        <w:tc>
          <w:tcPr>
            <w:tcW w:w="534" w:type="dxa"/>
          </w:tcPr>
          <w:p w14:paraId="76281C3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7.</w:t>
            </w:r>
          </w:p>
        </w:tc>
        <w:tc>
          <w:tcPr>
            <w:tcW w:w="4423" w:type="dxa"/>
          </w:tcPr>
          <w:p w14:paraId="7BCE491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 xml:space="preserve">Semua peralatan pengaman seperti </w:t>
            </w:r>
            <w:r w:rsidRPr="0040616E">
              <w:rPr>
                <w:i/>
                <w:color w:val="000000"/>
                <w:sz w:val="21"/>
                <w:szCs w:val="21"/>
                <w:lang w:val="id-ID"/>
              </w:rPr>
              <w:t>pressure relief valve</w:t>
            </w:r>
            <w:r w:rsidRPr="0040616E">
              <w:rPr>
                <w:color w:val="000000"/>
                <w:sz w:val="21"/>
                <w:szCs w:val="21"/>
                <w:lang w:val="id-ID"/>
              </w:rPr>
              <w:t xml:space="preserve"> (PRV)</w:t>
            </w:r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r w:rsidRPr="0040616E">
              <w:rPr>
                <w:color w:val="000000"/>
                <w:sz w:val="21"/>
                <w:szCs w:val="21"/>
                <w:lang w:val="id-ID"/>
              </w:rPr>
              <w:t xml:space="preserve">atau </w:t>
            </w:r>
            <w:r w:rsidRPr="0040616E">
              <w:rPr>
                <w:i/>
                <w:color w:val="000000"/>
                <w:sz w:val="21"/>
                <w:szCs w:val="21"/>
                <w:lang w:val="id-ID"/>
              </w:rPr>
              <w:t>pressure safety valve</w:t>
            </w:r>
            <w:r w:rsidRPr="0040616E">
              <w:rPr>
                <w:color w:val="000000"/>
                <w:sz w:val="21"/>
                <w:szCs w:val="21"/>
                <w:lang w:val="id-ID"/>
              </w:rPr>
              <w:t xml:space="preserve"> (PSV) berfungsi dengan baik dan diuji secara berkala</w:t>
            </w:r>
          </w:p>
        </w:tc>
        <w:tc>
          <w:tcPr>
            <w:tcW w:w="567" w:type="dxa"/>
          </w:tcPr>
          <w:p w14:paraId="33D791C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6FFFB08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3F24A20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B67F49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5E1EA10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5814DD5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337D25B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6CF911E" w14:textId="77777777" w:rsidTr="008370B1">
        <w:tc>
          <w:tcPr>
            <w:tcW w:w="534" w:type="dxa"/>
          </w:tcPr>
          <w:p w14:paraId="774BC69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8.</w:t>
            </w:r>
          </w:p>
        </w:tc>
        <w:tc>
          <w:tcPr>
            <w:tcW w:w="4423" w:type="dxa"/>
          </w:tcPr>
          <w:p w14:paraId="310F7C6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Telah dilakukan kalibrasi pengukur tekanan secara berkala</w:t>
            </w:r>
          </w:p>
        </w:tc>
        <w:tc>
          <w:tcPr>
            <w:tcW w:w="567" w:type="dxa"/>
          </w:tcPr>
          <w:p w14:paraId="3A256A7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4873382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073DAB2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3DBA42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7C3438D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7A765CE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29D8375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6093F75" w14:textId="77777777" w:rsidTr="008370B1">
        <w:tc>
          <w:tcPr>
            <w:tcW w:w="534" w:type="dxa"/>
          </w:tcPr>
          <w:p w14:paraId="43FF128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9.</w:t>
            </w:r>
          </w:p>
        </w:tc>
        <w:tc>
          <w:tcPr>
            <w:tcW w:w="4423" w:type="dxa"/>
          </w:tcPr>
          <w:p w14:paraId="2B777F3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Telah dilakukan uji tekanan atau NDE (</w:t>
            </w:r>
            <w:r w:rsidRPr="0040616E">
              <w:rPr>
                <w:i/>
                <w:color w:val="000000"/>
                <w:sz w:val="21"/>
                <w:szCs w:val="21"/>
                <w:lang w:val="id-ID"/>
              </w:rPr>
              <w:t>non destructive test</w:t>
            </w:r>
            <w:r w:rsidRPr="0040616E">
              <w:rPr>
                <w:color w:val="000000"/>
                <w:sz w:val="21"/>
                <w:szCs w:val="21"/>
                <w:lang w:val="id-ID"/>
              </w:rPr>
              <w:t>)</w:t>
            </w:r>
          </w:p>
        </w:tc>
        <w:tc>
          <w:tcPr>
            <w:tcW w:w="567" w:type="dxa"/>
          </w:tcPr>
          <w:p w14:paraId="2258529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316492F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7A66E51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86FC1F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5271823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679C5AA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744DC19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4ABB46B3" w14:textId="77777777" w:rsidTr="008370B1">
        <w:tc>
          <w:tcPr>
            <w:tcW w:w="534" w:type="dxa"/>
          </w:tcPr>
          <w:p w14:paraId="0BD457E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10.</w:t>
            </w:r>
          </w:p>
        </w:tc>
        <w:tc>
          <w:tcPr>
            <w:tcW w:w="4423" w:type="dxa"/>
          </w:tcPr>
          <w:p w14:paraId="6C3DF29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Semua wadah/kontainer bahan kimia berbahaya dan bahan bakar diberi label</w:t>
            </w:r>
          </w:p>
        </w:tc>
        <w:tc>
          <w:tcPr>
            <w:tcW w:w="567" w:type="dxa"/>
          </w:tcPr>
          <w:p w14:paraId="1F8F8BD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60F508A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335AD6E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EF4022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203C45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559061E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1F09818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7A27997B" w14:textId="77777777" w:rsidTr="008370B1">
        <w:tc>
          <w:tcPr>
            <w:tcW w:w="534" w:type="dxa"/>
          </w:tcPr>
          <w:p w14:paraId="0D942A6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11.</w:t>
            </w:r>
          </w:p>
        </w:tc>
        <w:tc>
          <w:tcPr>
            <w:tcW w:w="4423" w:type="dxa"/>
          </w:tcPr>
          <w:p w14:paraId="082A8D8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LOTO digunakan saat dilakukan pekerjaan pemeliharaan dan perbaikan</w:t>
            </w:r>
          </w:p>
        </w:tc>
        <w:tc>
          <w:tcPr>
            <w:tcW w:w="567" w:type="dxa"/>
          </w:tcPr>
          <w:p w14:paraId="63852A8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06BE0BE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43DBB55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EC7F62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83B67E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5A0DB6B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5B26CA3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</w:tbl>
    <w:p w14:paraId="5C380229" w14:textId="77777777" w:rsidR="004C478F" w:rsidRPr="0040616E" w:rsidRDefault="004C478F" w:rsidP="004C478F"/>
    <w:p w14:paraId="6BB7D01C" w14:textId="7C9CA06C" w:rsidR="004C478F" w:rsidRPr="0040616E" w:rsidRDefault="004C478F" w:rsidP="004C478F">
      <w:pPr>
        <w:pStyle w:val="Heading1"/>
        <w:spacing w:after="120"/>
        <w:ind w:left="397"/>
        <w:jc w:val="center"/>
        <w:rPr>
          <w:rFonts w:ascii="Times New Roman" w:eastAsiaTheme="minorHAnsi" w:hAnsi="Times New Roman"/>
          <w:sz w:val="24"/>
        </w:rPr>
      </w:pPr>
      <w:bookmarkStart w:id="56" w:name="_Toc500823678"/>
      <w:bookmarkStart w:id="57" w:name="_Toc115765189"/>
      <w:r w:rsidRPr="0040616E">
        <w:rPr>
          <w:rFonts w:ascii="Times New Roman" w:hAnsi="Times New Roman"/>
          <w:sz w:val="24"/>
          <w:lang w:val="id-ID"/>
        </w:rPr>
        <w:lastRenderedPageBreak/>
        <w:t xml:space="preserve">Lampiran 7. </w:t>
      </w:r>
      <w:r w:rsidRPr="0040616E">
        <w:rPr>
          <w:rFonts w:ascii="Times New Roman" w:eastAsiaTheme="minorHAnsi" w:hAnsi="Times New Roman"/>
          <w:sz w:val="24"/>
        </w:rPr>
        <w:t xml:space="preserve">Daftar </w:t>
      </w:r>
      <w:proofErr w:type="spellStart"/>
      <w:r w:rsidRPr="0040616E">
        <w:rPr>
          <w:rFonts w:ascii="Times New Roman" w:eastAsiaTheme="minorHAnsi" w:hAnsi="Times New Roman"/>
          <w:sz w:val="24"/>
        </w:rPr>
        <w:t>Periksa</w:t>
      </w:r>
      <w:proofErr w:type="spellEnd"/>
      <w:r w:rsidRPr="0040616E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40616E">
        <w:rPr>
          <w:rFonts w:ascii="Times New Roman" w:eastAsiaTheme="minorHAnsi" w:hAnsi="Times New Roman"/>
          <w:sz w:val="24"/>
        </w:rPr>
        <w:t>Inspeksi</w:t>
      </w:r>
      <w:proofErr w:type="spellEnd"/>
      <w:r w:rsidRPr="0040616E">
        <w:rPr>
          <w:rFonts w:ascii="Times New Roman" w:eastAsiaTheme="minorHAnsi" w:hAnsi="Times New Roman"/>
          <w:sz w:val="24"/>
          <w:lang w:val="id-ID"/>
        </w:rPr>
        <w:t xml:space="preserve"> </w:t>
      </w:r>
      <w:r w:rsidR="00A32B85">
        <w:rPr>
          <w:rFonts w:ascii="Times New Roman" w:eastAsiaTheme="minorHAnsi" w:hAnsi="Times New Roman"/>
          <w:sz w:val="24"/>
          <w:lang w:val="id-ID"/>
        </w:rPr>
        <w:t>K3L</w:t>
      </w:r>
      <w:r w:rsidRPr="0040616E">
        <w:rPr>
          <w:rFonts w:ascii="Times New Roman" w:eastAsiaTheme="minorHAnsi" w:hAnsi="Times New Roman"/>
          <w:b w:val="0"/>
          <w:sz w:val="24"/>
        </w:rPr>
        <w:t xml:space="preserve"> </w:t>
      </w:r>
      <w:r w:rsidRPr="0040616E">
        <w:rPr>
          <w:rFonts w:ascii="Times New Roman" w:eastAsiaTheme="minorHAnsi" w:hAnsi="Times New Roman"/>
          <w:sz w:val="24"/>
        </w:rPr>
        <w:t xml:space="preserve">Kantor/Ruang </w:t>
      </w:r>
      <w:proofErr w:type="spellStart"/>
      <w:r w:rsidRPr="0040616E">
        <w:rPr>
          <w:rFonts w:ascii="Times New Roman" w:eastAsiaTheme="minorHAnsi" w:hAnsi="Times New Roman"/>
          <w:sz w:val="24"/>
        </w:rPr>
        <w:t>Kerja</w:t>
      </w:r>
      <w:proofErr w:type="spellEnd"/>
      <w:r w:rsidRPr="0040616E">
        <w:rPr>
          <w:rFonts w:ascii="Times New Roman" w:eastAsiaTheme="minorHAnsi" w:hAnsi="Times New Roman"/>
          <w:sz w:val="24"/>
        </w:rPr>
        <w:t xml:space="preserve">/Ruang </w:t>
      </w:r>
      <w:proofErr w:type="spellStart"/>
      <w:r w:rsidRPr="0040616E">
        <w:rPr>
          <w:rFonts w:ascii="Times New Roman" w:eastAsiaTheme="minorHAnsi" w:hAnsi="Times New Roman"/>
          <w:sz w:val="24"/>
        </w:rPr>
        <w:t>Rapat</w:t>
      </w:r>
      <w:bookmarkEnd w:id="56"/>
      <w:bookmarkEnd w:id="57"/>
      <w:proofErr w:type="spellEnd"/>
    </w:p>
    <w:tbl>
      <w:tblPr>
        <w:tblStyle w:val="TableGrid"/>
        <w:tblW w:w="14026" w:type="dxa"/>
        <w:tblBorders>
          <w:top w:val="single" w:sz="4" w:space="0" w:color="000000" w:themeColor="text1"/>
          <w:left w:val="single" w:sz="6" w:space="0" w:color="auto"/>
          <w:right w:val="single" w:sz="6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093"/>
        <w:gridCol w:w="3268"/>
        <w:gridCol w:w="1794"/>
        <w:gridCol w:w="6871"/>
      </w:tblGrid>
      <w:tr w:rsidR="004C478F" w:rsidRPr="0040616E" w14:paraId="1123F603" w14:textId="77777777" w:rsidTr="008370B1">
        <w:tc>
          <w:tcPr>
            <w:tcW w:w="2093" w:type="dxa"/>
            <w:shd w:val="clear" w:color="auto" w:fill="858585" w:themeFill="accent6" w:themeFillShade="BF"/>
          </w:tcPr>
          <w:p w14:paraId="05B7AD9F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  <w:color w:val="FFFF00"/>
              </w:rPr>
            </w:pPr>
            <w:proofErr w:type="spellStart"/>
            <w:r w:rsidRPr="0040616E">
              <w:rPr>
                <w:b/>
                <w:color w:val="FFFFFF" w:themeColor="background1"/>
              </w:rPr>
              <w:t>Tanggal</w:t>
            </w:r>
            <w:proofErr w:type="spellEnd"/>
            <w:r w:rsidRPr="0040616E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40616E">
              <w:rPr>
                <w:b/>
                <w:color w:val="FFFFFF" w:themeColor="background1"/>
              </w:rPr>
              <w:t>Inspeksi</w:t>
            </w:r>
            <w:proofErr w:type="spellEnd"/>
          </w:p>
        </w:tc>
        <w:tc>
          <w:tcPr>
            <w:tcW w:w="3268" w:type="dxa"/>
            <w:shd w:val="clear" w:color="auto" w:fill="auto"/>
          </w:tcPr>
          <w:p w14:paraId="728C7284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</w:rPr>
            </w:pPr>
          </w:p>
        </w:tc>
        <w:tc>
          <w:tcPr>
            <w:tcW w:w="1794" w:type="dxa"/>
            <w:shd w:val="clear" w:color="auto" w:fill="858585" w:themeFill="accent6" w:themeFillShade="BF"/>
          </w:tcPr>
          <w:p w14:paraId="11123648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  <w:color w:val="FFFF00"/>
              </w:rPr>
            </w:pPr>
            <w:r w:rsidRPr="0040616E">
              <w:rPr>
                <w:b/>
                <w:color w:val="FFFFFF" w:themeColor="background1"/>
              </w:rPr>
              <w:t xml:space="preserve">Nama </w:t>
            </w:r>
            <w:proofErr w:type="spellStart"/>
            <w:r w:rsidRPr="0040616E">
              <w:rPr>
                <w:b/>
                <w:color w:val="FFFFFF" w:themeColor="background1"/>
              </w:rPr>
              <w:t>Inspektur</w:t>
            </w:r>
            <w:proofErr w:type="spellEnd"/>
          </w:p>
        </w:tc>
        <w:tc>
          <w:tcPr>
            <w:tcW w:w="6871" w:type="dxa"/>
          </w:tcPr>
          <w:p w14:paraId="02B9133E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</w:rPr>
            </w:pPr>
          </w:p>
        </w:tc>
      </w:tr>
    </w:tbl>
    <w:p w14:paraId="2BA18552" w14:textId="77777777" w:rsidR="004C478F" w:rsidRPr="0040616E" w:rsidRDefault="004C478F" w:rsidP="004C478F">
      <w:pPr>
        <w:rPr>
          <w:rFonts w:eastAsiaTheme="minorHAnsi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534"/>
        <w:gridCol w:w="4423"/>
        <w:gridCol w:w="567"/>
        <w:gridCol w:w="567"/>
        <w:gridCol w:w="3969"/>
        <w:gridCol w:w="1701"/>
        <w:gridCol w:w="709"/>
        <w:gridCol w:w="851"/>
        <w:gridCol w:w="708"/>
      </w:tblGrid>
      <w:tr w:rsidR="004C478F" w:rsidRPr="0040616E" w14:paraId="541C5ACC" w14:textId="77777777" w:rsidTr="008370B1">
        <w:trPr>
          <w:trHeight w:val="172"/>
          <w:tblHeader/>
        </w:trPr>
        <w:tc>
          <w:tcPr>
            <w:tcW w:w="534" w:type="dxa"/>
            <w:vMerge w:val="restart"/>
            <w:shd w:val="clear" w:color="auto" w:fill="404040" w:themeFill="text1" w:themeFillTint="BF"/>
            <w:vAlign w:val="center"/>
          </w:tcPr>
          <w:p w14:paraId="6E84560E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</w:rPr>
              <w:t>No</w:t>
            </w:r>
          </w:p>
        </w:tc>
        <w:tc>
          <w:tcPr>
            <w:tcW w:w="4423" w:type="dxa"/>
            <w:vMerge w:val="restart"/>
            <w:shd w:val="clear" w:color="auto" w:fill="404040" w:themeFill="text1" w:themeFillTint="BF"/>
            <w:vAlign w:val="center"/>
          </w:tcPr>
          <w:p w14:paraId="65E64AEC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Persyaratan/Kriteria</w:t>
            </w:r>
          </w:p>
        </w:tc>
        <w:tc>
          <w:tcPr>
            <w:tcW w:w="567" w:type="dxa"/>
            <w:vMerge w:val="restart"/>
            <w:shd w:val="clear" w:color="auto" w:fill="404040" w:themeFill="text1" w:themeFillTint="BF"/>
            <w:vAlign w:val="center"/>
          </w:tcPr>
          <w:p w14:paraId="4ED5390B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  <w:sz w:val="19"/>
                <w:szCs w:val="21"/>
              </w:rPr>
              <w:t>Ya</w:t>
            </w:r>
            <w:proofErr w:type="spellEnd"/>
          </w:p>
        </w:tc>
        <w:tc>
          <w:tcPr>
            <w:tcW w:w="567" w:type="dxa"/>
            <w:vMerge w:val="restart"/>
            <w:shd w:val="clear" w:color="auto" w:fill="404040" w:themeFill="text1" w:themeFillTint="BF"/>
            <w:vAlign w:val="center"/>
          </w:tcPr>
          <w:p w14:paraId="64FA37C1" w14:textId="77777777" w:rsidR="004C478F" w:rsidRPr="0040616E" w:rsidRDefault="004C478F" w:rsidP="008370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  <w:sz w:val="19"/>
                <w:szCs w:val="21"/>
              </w:rPr>
              <w:t>Tidak</w:t>
            </w:r>
            <w:proofErr w:type="spellEnd"/>
          </w:p>
        </w:tc>
        <w:tc>
          <w:tcPr>
            <w:tcW w:w="3969" w:type="dxa"/>
            <w:vMerge w:val="restart"/>
            <w:shd w:val="clear" w:color="auto" w:fill="404040" w:themeFill="text1" w:themeFillTint="BF"/>
            <w:vAlign w:val="center"/>
          </w:tcPr>
          <w:p w14:paraId="6E39E25E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Temuan</w:t>
            </w:r>
          </w:p>
        </w:tc>
        <w:tc>
          <w:tcPr>
            <w:tcW w:w="1701" w:type="dxa"/>
            <w:vMerge w:val="restart"/>
            <w:shd w:val="clear" w:color="auto" w:fill="404040" w:themeFill="text1" w:themeFillTint="BF"/>
            <w:vAlign w:val="center"/>
          </w:tcPr>
          <w:p w14:paraId="3DAE28A2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</w:rPr>
              <w:t>Lokasi</w:t>
            </w: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 xml:space="preserve"> Spesifik</w:t>
            </w:r>
          </w:p>
        </w:tc>
        <w:tc>
          <w:tcPr>
            <w:tcW w:w="2268" w:type="dxa"/>
            <w:gridSpan w:val="3"/>
            <w:shd w:val="clear" w:color="auto" w:fill="404040" w:themeFill="text1" w:themeFillTint="BF"/>
            <w:vAlign w:val="center"/>
          </w:tcPr>
          <w:p w14:paraId="5D59ABB0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Klasifikasi Bahaya</w:t>
            </w:r>
          </w:p>
        </w:tc>
      </w:tr>
      <w:tr w:rsidR="004C478F" w:rsidRPr="0040616E" w14:paraId="3E8C8A94" w14:textId="77777777" w:rsidTr="008370B1">
        <w:trPr>
          <w:trHeight w:val="412"/>
          <w:tblHeader/>
        </w:trPr>
        <w:tc>
          <w:tcPr>
            <w:tcW w:w="534" w:type="dxa"/>
            <w:vMerge/>
            <w:shd w:val="clear" w:color="auto" w:fill="404040" w:themeFill="text1" w:themeFillTint="BF"/>
            <w:vAlign w:val="center"/>
          </w:tcPr>
          <w:p w14:paraId="5ED43879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423" w:type="dxa"/>
            <w:vMerge/>
            <w:shd w:val="clear" w:color="auto" w:fill="404040" w:themeFill="text1" w:themeFillTint="BF"/>
            <w:vAlign w:val="center"/>
          </w:tcPr>
          <w:p w14:paraId="0E87572C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404040" w:themeFill="text1" w:themeFillTint="BF"/>
            <w:vAlign w:val="center"/>
          </w:tcPr>
          <w:p w14:paraId="7927E4F5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404040" w:themeFill="text1" w:themeFillTint="BF"/>
            <w:vAlign w:val="center"/>
          </w:tcPr>
          <w:p w14:paraId="0A879121" w14:textId="77777777" w:rsidR="004C478F" w:rsidRPr="0040616E" w:rsidRDefault="004C478F" w:rsidP="008370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969" w:type="dxa"/>
            <w:vMerge/>
            <w:shd w:val="clear" w:color="auto" w:fill="404040" w:themeFill="text1" w:themeFillTint="BF"/>
            <w:vAlign w:val="center"/>
          </w:tcPr>
          <w:p w14:paraId="0DD757DD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</w:p>
        </w:tc>
        <w:tc>
          <w:tcPr>
            <w:tcW w:w="1701" w:type="dxa"/>
            <w:vMerge/>
            <w:shd w:val="clear" w:color="auto" w:fill="404040" w:themeFill="text1" w:themeFillTint="BF"/>
            <w:vAlign w:val="center"/>
          </w:tcPr>
          <w:p w14:paraId="19526798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404040" w:themeFill="text1" w:themeFillTint="BF"/>
            <w:vAlign w:val="center"/>
          </w:tcPr>
          <w:p w14:paraId="095CEF70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A</w:t>
            </w:r>
          </w:p>
          <w:p w14:paraId="4D5A5E86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(Major)</w:t>
            </w:r>
          </w:p>
        </w:tc>
        <w:tc>
          <w:tcPr>
            <w:tcW w:w="851" w:type="dxa"/>
            <w:shd w:val="clear" w:color="auto" w:fill="404040" w:themeFill="text1" w:themeFillTint="BF"/>
            <w:vAlign w:val="center"/>
          </w:tcPr>
          <w:p w14:paraId="1EE9156C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B</w:t>
            </w:r>
          </w:p>
          <w:p w14:paraId="6EE7826F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(Serious)</w:t>
            </w:r>
          </w:p>
        </w:tc>
        <w:tc>
          <w:tcPr>
            <w:tcW w:w="708" w:type="dxa"/>
            <w:shd w:val="clear" w:color="auto" w:fill="404040" w:themeFill="text1" w:themeFillTint="BF"/>
            <w:vAlign w:val="center"/>
          </w:tcPr>
          <w:p w14:paraId="4283D0FD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C</w:t>
            </w:r>
          </w:p>
          <w:p w14:paraId="55F54CB4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(Minor)</w:t>
            </w:r>
          </w:p>
        </w:tc>
      </w:tr>
      <w:tr w:rsidR="004C478F" w:rsidRPr="0040616E" w14:paraId="318AD557" w14:textId="77777777" w:rsidTr="008370B1">
        <w:tc>
          <w:tcPr>
            <w:tcW w:w="534" w:type="dxa"/>
          </w:tcPr>
          <w:p w14:paraId="30AD2CE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1.</w:t>
            </w:r>
          </w:p>
        </w:tc>
        <w:tc>
          <w:tcPr>
            <w:tcW w:w="4423" w:type="dxa"/>
          </w:tcPr>
          <w:p w14:paraId="7EA06B4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Alat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pemadam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api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ringan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diberi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label</w:t>
            </w:r>
            <w:r w:rsidRPr="0040616E">
              <w:rPr>
                <w:color w:val="000000"/>
                <w:sz w:val="21"/>
                <w:szCs w:val="21"/>
                <w:lang w:val="id-ID"/>
              </w:rPr>
              <w:t xml:space="preserve"> serta diperiksa secara visual setiap bulan</w:t>
            </w:r>
          </w:p>
        </w:tc>
        <w:tc>
          <w:tcPr>
            <w:tcW w:w="567" w:type="dxa"/>
          </w:tcPr>
          <w:p w14:paraId="6B40D9C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31EEECA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35F8876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A70172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5934C94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591A4C4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60EE504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240BE33D" w14:textId="77777777" w:rsidTr="008370B1">
        <w:tc>
          <w:tcPr>
            <w:tcW w:w="534" w:type="dxa"/>
          </w:tcPr>
          <w:p w14:paraId="362735C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2.</w:t>
            </w:r>
          </w:p>
        </w:tc>
        <w:tc>
          <w:tcPr>
            <w:tcW w:w="4423" w:type="dxa"/>
          </w:tcPr>
          <w:p w14:paraId="1946347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Kabel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sambungan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listrik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stop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kontak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kondisi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</w:p>
        </w:tc>
        <w:tc>
          <w:tcPr>
            <w:tcW w:w="567" w:type="dxa"/>
          </w:tcPr>
          <w:p w14:paraId="355661D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4DF33A1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0708297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F2AD0E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089C391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6C4793D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10FF0FC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1A3030D0" w14:textId="77777777" w:rsidTr="008370B1">
        <w:tc>
          <w:tcPr>
            <w:tcW w:w="534" w:type="dxa"/>
          </w:tcPr>
          <w:p w14:paraId="77194E4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3.</w:t>
            </w:r>
          </w:p>
        </w:tc>
        <w:tc>
          <w:tcPr>
            <w:tcW w:w="4423" w:type="dxa"/>
          </w:tcPr>
          <w:p w14:paraId="20DC358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Tidak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ada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kabel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listrik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digelar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di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bawah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karpet</w:t>
            </w:r>
            <w:proofErr w:type="spellEnd"/>
          </w:p>
        </w:tc>
        <w:tc>
          <w:tcPr>
            <w:tcW w:w="567" w:type="dxa"/>
          </w:tcPr>
          <w:p w14:paraId="3AFE907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52F96BA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45A34BD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4A0779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B183CC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2BDFD01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443E041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78269477" w14:textId="77777777" w:rsidTr="008370B1">
        <w:tc>
          <w:tcPr>
            <w:tcW w:w="534" w:type="dxa"/>
          </w:tcPr>
          <w:p w14:paraId="45CD6D7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4.</w:t>
            </w:r>
          </w:p>
        </w:tc>
        <w:tc>
          <w:tcPr>
            <w:tcW w:w="4423" w:type="dxa"/>
          </w:tcPr>
          <w:p w14:paraId="74ED0FC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Gang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jalur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untuk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berjalan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bebas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dari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kabel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listrik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kabel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telepon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kabel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komputer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serta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bahaya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lainnya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567" w:type="dxa"/>
          </w:tcPr>
          <w:p w14:paraId="4583ED5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7134C93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11174B8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5B9FF5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0B84AEE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7C35A92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31A73EF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42633343" w14:textId="77777777" w:rsidTr="008370B1">
        <w:tc>
          <w:tcPr>
            <w:tcW w:w="534" w:type="dxa"/>
          </w:tcPr>
          <w:p w14:paraId="7B1A8F2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5.</w:t>
            </w:r>
          </w:p>
        </w:tc>
        <w:tc>
          <w:tcPr>
            <w:tcW w:w="4423" w:type="dxa"/>
          </w:tcPr>
          <w:p w14:paraId="44F33AD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Tidak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menggunakan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kabel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sambungan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tambahan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42260CD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48C6BAA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0AF3041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7EFB58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213BC1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3A243D4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1B4F0AE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05FDB0EC" w14:textId="77777777" w:rsidTr="008370B1">
        <w:tc>
          <w:tcPr>
            <w:tcW w:w="534" w:type="dxa"/>
          </w:tcPr>
          <w:p w14:paraId="72B2734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6.</w:t>
            </w:r>
          </w:p>
        </w:tc>
        <w:tc>
          <w:tcPr>
            <w:tcW w:w="4423" w:type="dxa"/>
          </w:tcPr>
          <w:p w14:paraId="42FD076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pengaman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jari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pada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pemotong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kertas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567" w:type="dxa"/>
          </w:tcPr>
          <w:p w14:paraId="0012565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5A86D92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024500E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C3FDE8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2948C7A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681F02C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08BAEC0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097E439A" w14:textId="77777777" w:rsidTr="008370B1">
        <w:tc>
          <w:tcPr>
            <w:tcW w:w="534" w:type="dxa"/>
          </w:tcPr>
          <w:p w14:paraId="7079022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7.</w:t>
            </w:r>
          </w:p>
        </w:tc>
        <w:tc>
          <w:tcPr>
            <w:tcW w:w="4423" w:type="dxa"/>
          </w:tcPr>
          <w:p w14:paraId="6D55A49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Tatagaraha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pada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ruang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penyimpanan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0998BEE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43E1643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38CF3F5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1BDDBE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6BA8F01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4B0FD31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3922DCD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39B53AFA" w14:textId="77777777" w:rsidTr="008370B1">
        <w:tc>
          <w:tcPr>
            <w:tcW w:w="534" w:type="dxa"/>
          </w:tcPr>
          <w:p w14:paraId="4BF4203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8.</w:t>
            </w:r>
          </w:p>
        </w:tc>
        <w:tc>
          <w:tcPr>
            <w:tcW w:w="4423" w:type="dxa"/>
          </w:tcPr>
          <w:p w14:paraId="6F84E3C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Posisi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ergonomis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untuk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penggunaan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komputer</w:t>
            </w:r>
            <w:proofErr w:type="spellEnd"/>
          </w:p>
        </w:tc>
        <w:tc>
          <w:tcPr>
            <w:tcW w:w="567" w:type="dxa"/>
          </w:tcPr>
          <w:p w14:paraId="5824190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7BE1B8A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1D75A99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5F81EA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5ABC14B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7C730DC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64E4D46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1BA47855" w14:textId="77777777" w:rsidTr="008370B1">
        <w:tc>
          <w:tcPr>
            <w:tcW w:w="534" w:type="dxa"/>
          </w:tcPr>
          <w:p w14:paraId="78A44E3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9.</w:t>
            </w:r>
          </w:p>
        </w:tc>
        <w:tc>
          <w:tcPr>
            <w:tcW w:w="4423" w:type="dxa"/>
          </w:tcPr>
          <w:p w14:paraId="5259025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Kemudahan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untuk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menuju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menggunakan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peralatan</w:t>
            </w:r>
            <w:proofErr w:type="spellEnd"/>
          </w:p>
        </w:tc>
        <w:tc>
          <w:tcPr>
            <w:tcW w:w="567" w:type="dxa"/>
          </w:tcPr>
          <w:p w14:paraId="3BBCDC7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5763896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209B97D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C1C5E3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756E7F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1C0D472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44701A0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50553985" w14:textId="77777777" w:rsidTr="008370B1">
        <w:tc>
          <w:tcPr>
            <w:tcW w:w="534" w:type="dxa"/>
          </w:tcPr>
          <w:p w14:paraId="0FA9284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10.</w:t>
            </w:r>
          </w:p>
        </w:tc>
        <w:tc>
          <w:tcPr>
            <w:tcW w:w="4423" w:type="dxa"/>
          </w:tcPr>
          <w:p w14:paraId="677AE5A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Peta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jalur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evakuasi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ditempel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di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dinding</w:t>
            </w:r>
            <w:proofErr w:type="spellEnd"/>
          </w:p>
        </w:tc>
        <w:tc>
          <w:tcPr>
            <w:tcW w:w="567" w:type="dxa"/>
          </w:tcPr>
          <w:p w14:paraId="70C880B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56FFF3C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3437215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2069B2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127A5EB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7B90538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6AE0E24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</w:tbl>
    <w:p w14:paraId="708C9607" w14:textId="77777777" w:rsidR="004C478F" w:rsidRPr="0040616E" w:rsidRDefault="004C478F" w:rsidP="004C478F"/>
    <w:p w14:paraId="5C648E44" w14:textId="77777777" w:rsidR="004C478F" w:rsidRPr="0040616E" w:rsidRDefault="004C478F" w:rsidP="004C478F">
      <w:r w:rsidRPr="0040616E">
        <w:br w:type="page"/>
      </w:r>
    </w:p>
    <w:p w14:paraId="18B2AD22" w14:textId="4422912E" w:rsidR="004C478F" w:rsidRPr="0040616E" w:rsidRDefault="004C478F" w:rsidP="004C478F">
      <w:pPr>
        <w:pStyle w:val="Heading1"/>
        <w:spacing w:after="120"/>
        <w:ind w:left="397"/>
        <w:jc w:val="center"/>
        <w:rPr>
          <w:rFonts w:ascii="Times New Roman" w:eastAsiaTheme="minorHAnsi" w:hAnsi="Times New Roman"/>
          <w:sz w:val="24"/>
        </w:rPr>
      </w:pPr>
      <w:bookmarkStart w:id="58" w:name="_Toc500823679"/>
      <w:bookmarkStart w:id="59" w:name="_Toc115765190"/>
      <w:r w:rsidRPr="0040616E">
        <w:rPr>
          <w:rFonts w:ascii="Times New Roman" w:hAnsi="Times New Roman"/>
          <w:sz w:val="24"/>
          <w:lang w:val="id-ID"/>
        </w:rPr>
        <w:lastRenderedPageBreak/>
        <w:t xml:space="preserve">Lampiran 8. </w:t>
      </w:r>
      <w:r w:rsidRPr="0040616E">
        <w:rPr>
          <w:rFonts w:ascii="Times New Roman" w:eastAsiaTheme="minorHAnsi" w:hAnsi="Times New Roman"/>
          <w:sz w:val="24"/>
        </w:rPr>
        <w:t xml:space="preserve">Daftar </w:t>
      </w:r>
      <w:proofErr w:type="spellStart"/>
      <w:r w:rsidRPr="0040616E">
        <w:rPr>
          <w:rFonts w:ascii="Times New Roman" w:eastAsiaTheme="minorHAnsi" w:hAnsi="Times New Roman"/>
          <w:sz w:val="24"/>
        </w:rPr>
        <w:t>Periksa</w:t>
      </w:r>
      <w:proofErr w:type="spellEnd"/>
      <w:r w:rsidRPr="0040616E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40616E">
        <w:rPr>
          <w:rFonts w:ascii="Times New Roman" w:eastAsiaTheme="minorHAnsi" w:hAnsi="Times New Roman"/>
          <w:sz w:val="24"/>
        </w:rPr>
        <w:t>Inspeksi</w:t>
      </w:r>
      <w:proofErr w:type="spellEnd"/>
      <w:r w:rsidRPr="0040616E">
        <w:rPr>
          <w:rFonts w:ascii="Times New Roman" w:eastAsiaTheme="minorHAnsi" w:hAnsi="Times New Roman"/>
          <w:sz w:val="24"/>
          <w:lang w:val="id-ID"/>
        </w:rPr>
        <w:t xml:space="preserve"> </w:t>
      </w:r>
      <w:r w:rsidR="00A32B85">
        <w:rPr>
          <w:rFonts w:ascii="Times New Roman" w:eastAsiaTheme="minorHAnsi" w:hAnsi="Times New Roman"/>
          <w:sz w:val="24"/>
        </w:rPr>
        <w:t>K3L</w:t>
      </w:r>
      <w:r w:rsidRPr="0040616E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40616E">
        <w:rPr>
          <w:rFonts w:ascii="Times New Roman" w:eastAsiaTheme="minorHAnsi" w:hAnsi="Times New Roman"/>
          <w:sz w:val="24"/>
        </w:rPr>
        <w:t>Laboratorium</w:t>
      </w:r>
      <w:bookmarkEnd w:id="58"/>
      <w:bookmarkEnd w:id="59"/>
      <w:proofErr w:type="spellEnd"/>
    </w:p>
    <w:tbl>
      <w:tblPr>
        <w:tblStyle w:val="TableGrid"/>
        <w:tblW w:w="14026" w:type="dxa"/>
        <w:tblBorders>
          <w:top w:val="single" w:sz="4" w:space="0" w:color="000000" w:themeColor="text1"/>
          <w:left w:val="single" w:sz="6" w:space="0" w:color="auto"/>
          <w:right w:val="single" w:sz="6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093"/>
        <w:gridCol w:w="3268"/>
        <w:gridCol w:w="1794"/>
        <w:gridCol w:w="6871"/>
      </w:tblGrid>
      <w:tr w:rsidR="004C478F" w:rsidRPr="0040616E" w14:paraId="553691F8" w14:textId="77777777" w:rsidTr="008370B1">
        <w:tc>
          <w:tcPr>
            <w:tcW w:w="2093" w:type="dxa"/>
            <w:shd w:val="clear" w:color="auto" w:fill="858585" w:themeFill="accent6" w:themeFillShade="BF"/>
          </w:tcPr>
          <w:p w14:paraId="19A8B072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  <w:color w:val="FFFF00"/>
              </w:rPr>
            </w:pPr>
            <w:proofErr w:type="spellStart"/>
            <w:r w:rsidRPr="0040616E">
              <w:rPr>
                <w:b/>
                <w:color w:val="FFFFFF" w:themeColor="background1"/>
              </w:rPr>
              <w:t>Tanggal</w:t>
            </w:r>
            <w:proofErr w:type="spellEnd"/>
            <w:r w:rsidRPr="0040616E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40616E">
              <w:rPr>
                <w:b/>
                <w:color w:val="FFFFFF" w:themeColor="background1"/>
              </w:rPr>
              <w:t>Inspeksi</w:t>
            </w:r>
            <w:proofErr w:type="spellEnd"/>
          </w:p>
        </w:tc>
        <w:tc>
          <w:tcPr>
            <w:tcW w:w="3268" w:type="dxa"/>
            <w:shd w:val="clear" w:color="auto" w:fill="auto"/>
          </w:tcPr>
          <w:p w14:paraId="7785B6A4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</w:rPr>
            </w:pPr>
          </w:p>
        </w:tc>
        <w:tc>
          <w:tcPr>
            <w:tcW w:w="1794" w:type="dxa"/>
            <w:shd w:val="clear" w:color="auto" w:fill="858585" w:themeFill="accent6" w:themeFillShade="BF"/>
          </w:tcPr>
          <w:p w14:paraId="5FBC9861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  <w:color w:val="FFFF00"/>
              </w:rPr>
            </w:pPr>
            <w:r w:rsidRPr="0040616E">
              <w:rPr>
                <w:b/>
                <w:color w:val="FFFFFF" w:themeColor="background1"/>
              </w:rPr>
              <w:t xml:space="preserve">Nama </w:t>
            </w:r>
            <w:proofErr w:type="spellStart"/>
            <w:r w:rsidRPr="0040616E">
              <w:rPr>
                <w:b/>
                <w:color w:val="FFFFFF" w:themeColor="background1"/>
              </w:rPr>
              <w:t>Inspektur</w:t>
            </w:r>
            <w:proofErr w:type="spellEnd"/>
          </w:p>
        </w:tc>
        <w:tc>
          <w:tcPr>
            <w:tcW w:w="6871" w:type="dxa"/>
          </w:tcPr>
          <w:p w14:paraId="612EA32B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</w:rPr>
            </w:pPr>
          </w:p>
        </w:tc>
      </w:tr>
    </w:tbl>
    <w:p w14:paraId="298ABFC5" w14:textId="77777777" w:rsidR="004C478F" w:rsidRPr="0040616E" w:rsidRDefault="004C478F" w:rsidP="004C478F">
      <w:pPr>
        <w:rPr>
          <w:rFonts w:eastAsiaTheme="minorHAnsi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534"/>
        <w:gridCol w:w="4423"/>
        <w:gridCol w:w="567"/>
        <w:gridCol w:w="567"/>
        <w:gridCol w:w="3969"/>
        <w:gridCol w:w="1701"/>
        <w:gridCol w:w="709"/>
        <w:gridCol w:w="851"/>
        <w:gridCol w:w="708"/>
      </w:tblGrid>
      <w:tr w:rsidR="004C478F" w:rsidRPr="0040616E" w14:paraId="5F7E6EDA" w14:textId="77777777" w:rsidTr="008370B1">
        <w:trPr>
          <w:trHeight w:val="172"/>
          <w:tblHeader/>
        </w:trPr>
        <w:tc>
          <w:tcPr>
            <w:tcW w:w="534" w:type="dxa"/>
            <w:vMerge w:val="restart"/>
            <w:shd w:val="clear" w:color="auto" w:fill="404040" w:themeFill="text1" w:themeFillTint="BF"/>
            <w:vAlign w:val="center"/>
          </w:tcPr>
          <w:p w14:paraId="4AEBB8E4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</w:rPr>
              <w:t>No</w:t>
            </w:r>
          </w:p>
        </w:tc>
        <w:tc>
          <w:tcPr>
            <w:tcW w:w="4423" w:type="dxa"/>
            <w:vMerge w:val="restart"/>
            <w:shd w:val="clear" w:color="auto" w:fill="404040" w:themeFill="text1" w:themeFillTint="BF"/>
            <w:vAlign w:val="center"/>
          </w:tcPr>
          <w:p w14:paraId="5020D1E0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Persyaratan/Kriteria</w:t>
            </w:r>
          </w:p>
        </w:tc>
        <w:tc>
          <w:tcPr>
            <w:tcW w:w="567" w:type="dxa"/>
            <w:vMerge w:val="restart"/>
            <w:shd w:val="clear" w:color="auto" w:fill="404040" w:themeFill="text1" w:themeFillTint="BF"/>
            <w:vAlign w:val="center"/>
          </w:tcPr>
          <w:p w14:paraId="1620706B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  <w:sz w:val="19"/>
                <w:szCs w:val="21"/>
              </w:rPr>
              <w:t>Ya</w:t>
            </w:r>
            <w:proofErr w:type="spellEnd"/>
          </w:p>
        </w:tc>
        <w:tc>
          <w:tcPr>
            <w:tcW w:w="567" w:type="dxa"/>
            <w:vMerge w:val="restart"/>
            <w:shd w:val="clear" w:color="auto" w:fill="404040" w:themeFill="text1" w:themeFillTint="BF"/>
            <w:vAlign w:val="center"/>
          </w:tcPr>
          <w:p w14:paraId="75857DE1" w14:textId="77777777" w:rsidR="004C478F" w:rsidRPr="0040616E" w:rsidRDefault="004C478F" w:rsidP="008370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  <w:sz w:val="19"/>
                <w:szCs w:val="21"/>
              </w:rPr>
              <w:t>Tidak</w:t>
            </w:r>
            <w:proofErr w:type="spellEnd"/>
          </w:p>
        </w:tc>
        <w:tc>
          <w:tcPr>
            <w:tcW w:w="3969" w:type="dxa"/>
            <w:vMerge w:val="restart"/>
            <w:shd w:val="clear" w:color="auto" w:fill="404040" w:themeFill="text1" w:themeFillTint="BF"/>
            <w:vAlign w:val="center"/>
          </w:tcPr>
          <w:p w14:paraId="1D3B05BE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Temuan</w:t>
            </w:r>
          </w:p>
        </w:tc>
        <w:tc>
          <w:tcPr>
            <w:tcW w:w="1701" w:type="dxa"/>
            <w:vMerge w:val="restart"/>
            <w:shd w:val="clear" w:color="auto" w:fill="404040" w:themeFill="text1" w:themeFillTint="BF"/>
            <w:vAlign w:val="center"/>
          </w:tcPr>
          <w:p w14:paraId="7C581E2A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</w:rPr>
              <w:t>Lokasi</w:t>
            </w: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 xml:space="preserve"> Spesifik</w:t>
            </w:r>
          </w:p>
        </w:tc>
        <w:tc>
          <w:tcPr>
            <w:tcW w:w="2268" w:type="dxa"/>
            <w:gridSpan w:val="3"/>
            <w:shd w:val="clear" w:color="auto" w:fill="404040" w:themeFill="text1" w:themeFillTint="BF"/>
            <w:vAlign w:val="center"/>
          </w:tcPr>
          <w:p w14:paraId="5B8A30C9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Klasifikasi Bahaya</w:t>
            </w:r>
          </w:p>
        </w:tc>
      </w:tr>
      <w:tr w:rsidR="004C478F" w:rsidRPr="0040616E" w14:paraId="47650F52" w14:textId="77777777" w:rsidTr="008370B1">
        <w:trPr>
          <w:trHeight w:val="412"/>
          <w:tblHeader/>
        </w:trPr>
        <w:tc>
          <w:tcPr>
            <w:tcW w:w="534" w:type="dxa"/>
            <w:vMerge/>
            <w:shd w:val="clear" w:color="auto" w:fill="404040" w:themeFill="text1" w:themeFillTint="BF"/>
            <w:vAlign w:val="center"/>
          </w:tcPr>
          <w:p w14:paraId="106F8740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423" w:type="dxa"/>
            <w:vMerge/>
            <w:shd w:val="clear" w:color="auto" w:fill="404040" w:themeFill="text1" w:themeFillTint="BF"/>
            <w:vAlign w:val="center"/>
          </w:tcPr>
          <w:p w14:paraId="21A464DD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404040" w:themeFill="text1" w:themeFillTint="BF"/>
            <w:vAlign w:val="center"/>
          </w:tcPr>
          <w:p w14:paraId="3ABE381E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404040" w:themeFill="text1" w:themeFillTint="BF"/>
            <w:vAlign w:val="center"/>
          </w:tcPr>
          <w:p w14:paraId="2E7BBBD4" w14:textId="77777777" w:rsidR="004C478F" w:rsidRPr="0040616E" w:rsidRDefault="004C478F" w:rsidP="008370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969" w:type="dxa"/>
            <w:vMerge/>
            <w:shd w:val="clear" w:color="auto" w:fill="404040" w:themeFill="text1" w:themeFillTint="BF"/>
            <w:vAlign w:val="center"/>
          </w:tcPr>
          <w:p w14:paraId="5BE18131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</w:p>
        </w:tc>
        <w:tc>
          <w:tcPr>
            <w:tcW w:w="1701" w:type="dxa"/>
            <w:vMerge/>
            <w:shd w:val="clear" w:color="auto" w:fill="404040" w:themeFill="text1" w:themeFillTint="BF"/>
            <w:vAlign w:val="center"/>
          </w:tcPr>
          <w:p w14:paraId="75261215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404040" w:themeFill="text1" w:themeFillTint="BF"/>
            <w:vAlign w:val="center"/>
          </w:tcPr>
          <w:p w14:paraId="5090B54D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A</w:t>
            </w:r>
          </w:p>
          <w:p w14:paraId="5A88269C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(Major)</w:t>
            </w:r>
          </w:p>
        </w:tc>
        <w:tc>
          <w:tcPr>
            <w:tcW w:w="851" w:type="dxa"/>
            <w:shd w:val="clear" w:color="auto" w:fill="404040" w:themeFill="text1" w:themeFillTint="BF"/>
            <w:vAlign w:val="center"/>
          </w:tcPr>
          <w:p w14:paraId="343E0E22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B</w:t>
            </w:r>
          </w:p>
          <w:p w14:paraId="4BB0F190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(Serious)</w:t>
            </w:r>
          </w:p>
        </w:tc>
        <w:tc>
          <w:tcPr>
            <w:tcW w:w="708" w:type="dxa"/>
            <w:shd w:val="clear" w:color="auto" w:fill="404040" w:themeFill="text1" w:themeFillTint="BF"/>
            <w:vAlign w:val="center"/>
          </w:tcPr>
          <w:p w14:paraId="5E2FF887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C</w:t>
            </w:r>
          </w:p>
          <w:p w14:paraId="715E3D5D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(Minor)</w:t>
            </w:r>
          </w:p>
        </w:tc>
      </w:tr>
      <w:tr w:rsidR="004C478F" w:rsidRPr="0040616E" w14:paraId="48C17B10" w14:textId="77777777" w:rsidTr="008370B1">
        <w:tc>
          <w:tcPr>
            <w:tcW w:w="534" w:type="dxa"/>
          </w:tcPr>
          <w:p w14:paraId="0B09A46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1.</w:t>
            </w:r>
          </w:p>
        </w:tc>
        <w:tc>
          <w:tcPr>
            <w:tcW w:w="4423" w:type="dxa"/>
          </w:tcPr>
          <w:p w14:paraId="0BF5585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Pendeteksi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asap/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panas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kebakaran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berfungsi</w:t>
            </w:r>
            <w:proofErr w:type="spellEnd"/>
          </w:p>
        </w:tc>
        <w:tc>
          <w:tcPr>
            <w:tcW w:w="567" w:type="dxa"/>
          </w:tcPr>
          <w:p w14:paraId="5E4BCA2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1C979A0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7EFDDB0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BC8BAD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0EB4AA8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43FF414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3278362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23FDA96B" w14:textId="77777777" w:rsidTr="008370B1">
        <w:tc>
          <w:tcPr>
            <w:tcW w:w="534" w:type="dxa"/>
          </w:tcPr>
          <w:p w14:paraId="419ADDF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2.</w:t>
            </w:r>
          </w:p>
        </w:tc>
        <w:tc>
          <w:tcPr>
            <w:tcW w:w="4423" w:type="dxa"/>
          </w:tcPr>
          <w:p w14:paraId="6D414B2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r w:rsidRPr="0040616E">
              <w:rPr>
                <w:i/>
                <w:color w:val="000000"/>
                <w:sz w:val="21"/>
                <w:szCs w:val="21"/>
              </w:rPr>
              <w:t>fire blanket</w:t>
            </w:r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tidak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terbuat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dari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asbes</w:t>
            </w:r>
            <w:proofErr w:type="spellEnd"/>
          </w:p>
        </w:tc>
        <w:tc>
          <w:tcPr>
            <w:tcW w:w="567" w:type="dxa"/>
          </w:tcPr>
          <w:p w14:paraId="7CEDFB6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50D17FC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10207A9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90AF52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446AAE6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4BB1A73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7967F3B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076611BA" w14:textId="77777777" w:rsidTr="008370B1">
        <w:tc>
          <w:tcPr>
            <w:tcW w:w="534" w:type="dxa"/>
          </w:tcPr>
          <w:p w14:paraId="5559441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3.</w:t>
            </w:r>
          </w:p>
        </w:tc>
        <w:tc>
          <w:tcPr>
            <w:tcW w:w="4423" w:type="dxa"/>
          </w:tcPr>
          <w:p w14:paraId="5C96E8F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i/>
                <w:color w:val="000000"/>
                <w:sz w:val="21"/>
                <w:szCs w:val="21"/>
              </w:rPr>
              <w:t>Emergency</w:t>
            </w:r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r w:rsidRPr="0040616E">
              <w:rPr>
                <w:i/>
                <w:color w:val="000000"/>
                <w:sz w:val="21"/>
                <w:szCs w:val="21"/>
              </w:rPr>
              <w:t>eyewash</w:t>
            </w:r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diuji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serta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berfungsi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dengan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</w:p>
        </w:tc>
        <w:tc>
          <w:tcPr>
            <w:tcW w:w="567" w:type="dxa"/>
          </w:tcPr>
          <w:p w14:paraId="24755E0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45A4C86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5DA9B29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23474F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4178E19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5573CD0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568D579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3C6F2369" w14:textId="77777777" w:rsidTr="008370B1">
        <w:tc>
          <w:tcPr>
            <w:tcW w:w="534" w:type="dxa"/>
          </w:tcPr>
          <w:p w14:paraId="71C2C63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4.</w:t>
            </w:r>
          </w:p>
        </w:tc>
        <w:tc>
          <w:tcPr>
            <w:tcW w:w="4423" w:type="dxa"/>
          </w:tcPr>
          <w:p w14:paraId="583A136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i/>
                <w:color w:val="000000"/>
                <w:sz w:val="21"/>
                <w:szCs w:val="21"/>
              </w:rPr>
              <w:t>Emergency shower</w:t>
            </w:r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dipelihara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serta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berfungsi</w:t>
            </w:r>
            <w:proofErr w:type="spellEnd"/>
          </w:p>
        </w:tc>
        <w:tc>
          <w:tcPr>
            <w:tcW w:w="567" w:type="dxa"/>
          </w:tcPr>
          <w:p w14:paraId="47081D5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1D5A0C7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229CE8C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899FE7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46C3161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4533062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5180274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1E1828A4" w14:textId="77777777" w:rsidTr="008370B1">
        <w:tc>
          <w:tcPr>
            <w:tcW w:w="534" w:type="dxa"/>
          </w:tcPr>
          <w:p w14:paraId="0EAE467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5.</w:t>
            </w:r>
          </w:p>
        </w:tc>
        <w:tc>
          <w:tcPr>
            <w:tcW w:w="4423" w:type="dxa"/>
          </w:tcPr>
          <w:p w14:paraId="4ED21C7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Kaca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mata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keselamatan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digunakan</w:t>
            </w:r>
            <w:proofErr w:type="spellEnd"/>
          </w:p>
        </w:tc>
        <w:tc>
          <w:tcPr>
            <w:tcW w:w="567" w:type="dxa"/>
          </w:tcPr>
          <w:p w14:paraId="6D9B0E3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707E5AE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3A715B6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9CC6D6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228D492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213D37D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4494DE1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04E6D4D4" w14:textId="77777777" w:rsidTr="008370B1">
        <w:tc>
          <w:tcPr>
            <w:tcW w:w="534" w:type="dxa"/>
          </w:tcPr>
          <w:p w14:paraId="1FDBD5B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6.</w:t>
            </w:r>
          </w:p>
        </w:tc>
        <w:tc>
          <w:tcPr>
            <w:tcW w:w="4423" w:type="dxa"/>
          </w:tcPr>
          <w:p w14:paraId="4FA2F23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Alat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pemadam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api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ringan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diberi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label</w:t>
            </w:r>
            <w:r w:rsidRPr="0040616E">
              <w:rPr>
                <w:color w:val="000000"/>
                <w:sz w:val="21"/>
                <w:szCs w:val="21"/>
                <w:lang w:val="id-ID"/>
              </w:rPr>
              <w:t xml:space="preserve"> serta diperiksa secara visual setiap bulan</w:t>
            </w:r>
          </w:p>
        </w:tc>
        <w:tc>
          <w:tcPr>
            <w:tcW w:w="567" w:type="dxa"/>
          </w:tcPr>
          <w:p w14:paraId="3934452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254D18E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19C1DAF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CFA2FA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65026E5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295099B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1425B03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4282530D" w14:textId="77777777" w:rsidTr="008370B1">
        <w:tc>
          <w:tcPr>
            <w:tcW w:w="534" w:type="dxa"/>
          </w:tcPr>
          <w:p w14:paraId="267F732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7.</w:t>
            </w:r>
          </w:p>
        </w:tc>
        <w:tc>
          <w:tcPr>
            <w:tcW w:w="4423" w:type="dxa"/>
          </w:tcPr>
          <w:p w14:paraId="02706F9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Kotak P3K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dipelihara</w:t>
            </w:r>
            <w:proofErr w:type="spellEnd"/>
          </w:p>
        </w:tc>
        <w:tc>
          <w:tcPr>
            <w:tcW w:w="567" w:type="dxa"/>
          </w:tcPr>
          <w:p w14:paraId="2E769D7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1783F0B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3BB6917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5F68AA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E31B9A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14AD049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4C96713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C851A56" w14:textId="77777777" w:rsidTr="008370B1">
        <w:tc>
          <w:tcPr>
            <w:tcW w:w="534" w:type="dxa"/>
          </w:tcPr>
          <w:p w14:paraId="1CB8EE2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8.</w:t>
            </w:r>
          </w:p>
        </w:tc>
        <w:tc>
          <w:tcPr>
            <w:tcW w:w="4423" w:type="dxa"/>
          </w:tcPr>
          <w:p w14:paraId="7D95B64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Wadah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kimia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diberi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label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disimpan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dengan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</w:p>
        </w:tc>
        <w:tc>
          <w:tcPr>
            <w:tcW w:w="567" w:type="dxa"/>
          </w:tcPr>
          <w:p w14:paraId="737F50C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764BEEE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5A1864A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4D9A9E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5D57602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7C10873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21203B0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7EA16BB1" w14:textId="77777777" w:rsidTr="008370B1">
        <w:tc>
          <w:tcPr>
            <w:tcW w:w="534" w:type="dxa"/>
          </w:tcPr>
          <w:p w14:paraId="4950482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9.</w:t>
            </w:r>
          </w:p>
        </w:tc>
        <w:tc>
          <w:tcPr>
            <w:tcW w:w="4423" w:type="dxa"/>
          </w:tcPr>
          <w:p w14:paraId="27EDFF2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Lembar Data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Keselamatan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atau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r w:rsidRPr="0040616E">
              <w:rPr>
                <w:i/>
                <w:color w:val="000000"/>
                <w:sz w:val="21"/>
                <w:szCs w:val="21"/>
              </w:rPr>
              <w:t>Material Safety Data Sheets</w:t>
            </w:r>
            <w:r w:rsidRPr="0040616E">
              <w:rPr>
                <w:color w:val="000000"/>
                <w:sz w:val="21"/>
                <w:szCs w:val="21"/>
              </w:rPr>
              <w:t xml:space="preserve"> (MSDS)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untuk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semua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kimia</w:t>
            </w:r>
            <w:proofErr w:type="spellEnd"/>
          </w:p>
        </w:tc>
        <w:tc>
          <w:tcPr>
            <w:tcW w:w="567" w:type="dxa"/>
          </w:tcPr>
          <w:p w14:paraId="7061567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613F56B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55EEA6E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F8713B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C0C14B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36849EE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18D0001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1C1EBC36" w14:textId="77777777" w:rsidTr="008370B1">
        <w:tc>
          <w:tcPr>
            <w:tcW w:w="534" w:type="dxa"/>
          </w:tcPr>
          <w:p w14:paraId="11AD5B9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10.</w:t>
            </w:r>
          </w:p>
        </w:tc>
        <w:tc>
          <w:tcPr>
            <w:tcW w:w="4423" w:type="dxa"/>
          </w:tcPr>
          <w:p w14:paraId="42A068A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aturan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prosedur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keselamatan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bekerja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di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laboratorium</w:t>
            </w:r>
            <w:proofErr w:type="spellEnd"/>
          </w:p>
        </w:tc>
        <w:tc>
          <w:tcPr>
            <w:tcW w:w="567" w:type="dxa"/>
          </w:tcPr>
          <w:p w14:paraId="1EDCC27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161D0E4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73B8578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202012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21F2F07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7FFEC62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6C05230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51079604" w14:textId="77777777" w:rsidTr="008370B1">
        <w:tc>
          <w:tcPr>
            <w:tcW w:w="534" w:type="dxa"/>
          </w:tcPr>
          <w:p w14:paraId="62271B4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11.</w:t>
            </w:r>
          </w:p>
        </w:tc>
        <w:tc>
          <w:tcPr>
            <w:tcW w:w="4423" w:type="dxa"/>
          </w:tcPr>
          <w:p w14:paraId="114EBE2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Tatagraha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</w:p>
        </w:tc>
        <w:tc>
          <w:tcPr>
            <w:tcW w:w="567" w:type="dxa"/>
          </w:tcPr>
          <w:p w14:paraId="14E1909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2C74FA6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1EB7EDF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13098F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1069D23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46B34E1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67C6CF3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03C15D27" w14:textId="77777777" w:rsidTr="008370B1">
        <w:tc>
          <w:tcPr>
            <w:tcW w:w="534" w:type="dxa"/>
          </w:tcPr>
          <w:p w14:paraId="2B13040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12.</w:t>
            </w:r>
          </w:p>
        </w:tc>
        <w:tc>
          <w:tcPr>
            <w:tcW w:w="4423" w:type="dxa"/>
          </w:tcPr>
          <w:p w14:paraId="138E3B9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Sistem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penutup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gas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darurat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otomatis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</w:p>
        </w:tc>
        <w:tc>
          <w:tcPr>
            <w:tcW w:w="567" w:type="dxa"/>
          </w:tcPr>
          <w:p w14:paraId="5290C86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1765DCC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39D2CC2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6EFC20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16F42F3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30C2FC5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4357360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</w:tbl>
    <w:p w14:paraId="2C1F5F23" w14:textId="77777777" w:rsidR="004C478F" w:rsidRPr="0040616E" w:rsidRDefault="004C478F" w:rsidP="004C478F"/>
    <w:p w14:paraId="4A917D82" w14:textId="49DDD08B" w:rsidR="004C478F" w:rsidRPr="0040616E" w:rsidRDefault="004C478F" w:rsidP="004C478F">
      <w:pPr>
        <w:pStyle w:val="Heading1"/>
        <w:spacing w:after="120"/>
        <w:ind w:left="397"/>
        <w:jc w:val="center"/>
        <w:rPr>
          <w:rFonts w:ascii="Times New Roman" w:eastAsiaTheme="minorHAnsi" w:hAnsi="Times New Roman"/>
          <w:sz w:val="24"/>
        </w:rPr>
      </w:pPr>
      <w:bookmarkStart w:id="60" w:name="_Toc500823680"/>
      <w:bookmarkStart w:id="61" w:name="_Toc115765191"/>
      <w:r w:rsidRPr="0040616E">
        <w:rPr>
          <w:rFonts w:ascii="Times New Roman" w:hAnsi="Times New Roman"/>
          <w:sz w:val="24"/>
          <w:lang w:val="id-ID"/>
        </w:rPr>
        <w:lastRenderedPageBreak/>
        <w:t xml:space="preserve">Lampiran 9. </w:t>
      </w:r>
      <w:r w:rsidRPr="0040616E">
        <w:rPr>
          <w:rFonts w:ascii="Times New Roman" w:eastAsiaTheme="minorHAnsi" w:hAnsi="Times New Roman"/>
          <w:sz w:val="24"/>
        </w:rPr>
        <w:t xml:space="preserve">Daftar </w:t>
      </w:r>
      <w:proofErr w:type="spellStart"/>
      <w:r w:rsidRPr="0040616E">
        <w:rPr>
          <w:rFonts w:ascii="Times New Roman" w:eastAsiaTheme="minorHAnsi" w:hAnsi="Times New Roman"/>
          <w:sz w:val="24"/>
        </w:rPr>
        <w:t>Periksa</w:t>
      </w:r>
      <w:proofErr w:type="spellEnd"/>
      <w:r w:rsidRPr="0040616E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40616E">
        <w:rPr>
          <w:rFonts w:ascii="Times New Roman" w:eastAsiaTheme="minorHAnsi" w:hAnsi="Times New Roman"/>
          <w:sz w:val="24"/>
        </w:rPr>
        <w:t>Inspeksi</w:t>
      </w:r>
      <w:proofErr w:type="spellEnd"/>
      <w:r w:rsidRPr="0040616E">
        <w:rPr>
          <w:rFonts w:ascii="Times New Roman" w:eastAsiaTheme="minorHAnsi" w:hAnsi="Times New Roman"/>
          <w:sz w:val="24"/>
          <w:lang w:val="id-ID"/>
        </w:rPr>
        <w:t xml:space="preserve"> </w:t>
      </w:r>
      <w:r w:rsidR="00A32B85">
        <w:rPr>
          <w:rFonts w:ascii="Times New Roman" w:eastAsiaTheme="minorHAnsi" w:hAnsi="Times New Roman"/>
          <w:sz w:val="24"/>
          <w:lang w:val="id-ID"/>
        </w:rPr>
        <w:t>K3L</w:t>
      </w:r>
      <w:r w:rsidRPr="0040616E">
        <w:rPr>
          <w:rFonts w:ascii="Times New Roman" w:eastAsiaTheme="minorHAnsi" w:hAnsi="Times New Roman"/>
          <w:b w:val="0"/>
          <w:sz w:val="24"/>
        </w:rPr>
        <w:t xml:space="preserve"> </w:t>
      </w:r>
      <w:proofErr w:type="spellStart"/>
      <w:r w:rsidRPr="0040616E">
        <w:rPr>
          <w:rFonts w:ascii="Times New Roman" w:eastAsiaTheme="minorHAnsi" w:hAnsi="Times New Roman"/>
          <w:sz w:val="24"/>
        </w:rPr>
        <w:t>Bengkel</w:t>
      </w:r>
      <w:proofErr w:type="spellEnd"/>
      <w:r w:rsidRPr="0040616E">
        <w:rPr>
          <w:rFonts w:ascii="Times New Roman" w:eastAsiaTheme="minorHAnsi" w:hAnsi="Times New Roman"/>
          <w:sz w:val="24"/>
        </w:rPr>
        <w:t>/Workshop</w:t>
      </w:r>
      <w:bookmarkEnd w:id="60"/>
      <w:bookmarkEnd w:id="61"/>
    </w:p>
    <w:tbl>
      <w:tblPr>
        <w:tblStyle w:val="TableGrid"/>
        <w:tblW w:w="14026" w:type="dxa"/>
        <w:tblBorders>
          <w:top w:val="single" w:sz="4" w:space="0" w:color="000000" w:themeColor="text1"/>
          <w:left w:val="single" w:sz="6" w:space="0" w:color="auto"/>
          <w:right w:val="single" w:sz="6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093"/>
        <w:gridCol w:w="3268"/>
        <w:gridCol w:w="1794"/>
        <w:gridCol w:w="6871"/>
      </w:tblGrid>
      <w:tr w:rsidR="004C478F" w:rsidRPr="0040616E" w14:paraId="34BD51DB" w14:textId="77777777" w:rsidTr="008370B1">
        <w:tc>
          <w:tcPr>
            <w:tcW w:w="2093" w:type="dxa"/>
            <w:shd w:val="clear" w:color="auto" w:fill="858585" w:themeFill="accent6" w:themeFillShade="BF"/>
          </w:tcPr>
          <w:p w14:paraId="4A88BC1E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  <w:color w:val="FFFF00"/>
              </w:rPr>
            </w:pPr>
            <w:proofErr w:type="spellStart"/>
            <w:r w:rsidRPr="0040616E">
              <w:rPr>
                <w:b/>
                <w:color w:val="FFFFFF" w:themeColor="background1"/>
              </w:rPr>
              <w:t>Tanggal</w:t>
            </w:r>
            <w:proofErr w:type="spellEnd"/>
            <w:r w:rsidRPr="0040616E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40616E">
              <w:rPr>
                <w:b/>
                <w:color w:val="FFFFFF" w:themeColor="background1"/>
              </w:rPr>
              <w:t>Inspeksi</w:t>
            </w:r>
            <w:proofErr w:type="spellEnd"/>
          </w:p>
        </w:tc>
        <w:tc>
          <w:tcPr>
            <w:tcW w:w="3268" w:type="dxa"/>
            <w:shd w:val="clear" w:color="auto" w:fill="auto"/>
          </w:tcPr>
          <w:p w14:paraId="7AA5A735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</w:rPr>
            </w:pPr>
          </w:p>
        </w:tc>
        <w:tc>
          <w:tcPr>
            <w:tcW w:w="1794" w:type="dxa"/>
            <w:shd w:val="clear" w:color="auto" w:fill="858585" w:themeFill="accent6" w:themeFillShade="BF"/>
          </w:tcPr>
          <w:p w14:paraId="400C9411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  <w:color w:val="FFFF00"/>
              </w:rPr>
            </w:pPr>
            <w:r w:rsidRPr="0040616E">
              <w:rPr>
                <w:b/>
                <w:color w:val="FFFFFF" w:themeColor="background1"/>
              </w:rPr>
              <w:t xml:space="preserve">Nama </w:t>
            </w:r>
            <w:proofErr w:type="spellStart"/>
            <w:r w:rsidRPr="0040616E">
              <w:rPr>
                <w:b/>
                <w:color w:val="FFFFFF" w:themeColor="background1"/>
              </w:rPr>
              <w:t>Inspektur</w:t>
            </w:r>
            <w:proofErr w:type="spellEnd"/>
          </w:p>
        </w:tc>
        <w:tc>
          <w:tcPr>
            <w:tcW w:w="6871" w:type="dxa"/>
          </w:tcPr>
          <w:p w14:paraId="3D9914BC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</w:rPr>
            </w:pPr>
          </w:p>
        </w:tc>
      </w:tr>
    </w:tbl>
    <w:p w14:paraId="5DFA0511" w14:textId="77777777" w:rsidR="004C478F" w:rsidRPr="0040616E" w:rsidRDefault="004C478F" w:rsidP="004C478F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534"/>
        <w:gridCol w:w="4423"/>
        <w:gridCol w:w="567"/>
        <w:gridCol w:w="567"/>
        <w:gridCol w:w="3969"/>
        <w:gridCol w:w="1701"/>
        <w:gridCol w:w="709"/>
        <w:gridCol w:w="851"/>
        <w:gridCol w:w="708"/>
      </w:tblGrid>
      <w:tr w:rsidR="004C478F" w:rsidRPr="0040616E" w14:paraId="54C094E2" w14:textId="77777777" w:rsidTr="008370B1">
        <w:trPr>
          <w:trHeight w:val="172"/>
          <w:tblHeader/>
        </w:trPr>
        <w:tc>
          <w:tcPr>
            <w:tcW w:w="534" w:type="dxa"/>
            <w:vMerge w:val="restart"/>
            <w:shd w:val="clear" w:color="auto" w:fill="404040" w:themeFill="text1" w:themeFillTint="BF"/>
            <w:vAlign w:val="center"/>
          </w:tcPr>
          <w:p w14:paraId="5BA13417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</w:rPr>
              <w:t>No</w:t>
            </w:r>
          </w:p>
        </w:tc>
        <w:tc>
          <w:tcPr>
            <w:tcW w:w="4423" w:type="dxa"/>
            <w:vMerge w:val="restart"/>
            <w:shd w:val="clear" w:color="auto" w:fill="404040" w:themeFill="text1" w:themeFillTint="BF"/>
            <w:vAlign w:val="center"/>
          </w:tcPr>
          <w:p w14:paraId="52584B2B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Persyaratan/Kriteria</w:t>
            </w:r>
          </w:p>
        </w:tc>
        <w:tc>
          <w:tcPr>
            <w:tcW w:w="567" w:type="dxa"/>
            <w:vMerge w:val="restart"/>
            <w:shd w:val="clear" w:color="auto" w:fill="404040" w:themeFill="text1" w:themeFillTint="BF"/>
            <w:vAlign w:val="center"/>
          </w:tcPr>
          <w:p w14:paraId="20489148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  <w:sz w:val="19"/>
                <w:szCs w:val="21"/>
              </w:rPr>
              <w:t>Ya</w:t>
            </w:r>
            <w:proofErr w:type="spellEnd"/>
          </w:p>
        </w:tc>
        <w:tc>
          <w:tcPr>
            <w:tcW w:w="567" w:type="dxa"/>
            <w:vMerge w:val="restart"/>
            <w:shd w:val="clear" w:color="auto" w:fill="404040" w:themeFill="text1" w:themeFillTint="BF"/>
            <w:vAlign w:val="center"/>
          </w:tcPr>
          <w:p w14:paraId="1AFA36C6" w14:textId="77777777" w:rsidR="004C478F" w:rsidRPr="0040616E" w:rsidRDefault="004C478F" w:rsidP="008370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  <w:sz w:val="19"/>
                <w:szCs w:val="21"/>
              </w:rPr>
              <w:t>Tidak</w:t>
            </w:r>
            <w:proofErr w:type="spellEnd"/>
          </w:p>
        </w:tc>
        <w:tc>
          <w:tcPr>
            <w:tcW w:w="3969" w:type="dxa"/>
            <w:vMerge w:val="restart"/>
            <w:shd w:val="clear" w:color="auto" w:fill="404040" w:themeFill="text1" w:themeFillTint="BF"/>
            <w:vAlign w:val="center"/>
          </w:tcPr>
          <w:p w14:paraId="0C140593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Temuan</w:t>
            </w:r>
          </w:p>
        </w:tc>
        <w:tc>
          <w:tcPr>
            <w:tcW w:w="1701" w:type="dxa"/>
            <w:vMerge w:val="restart"/>
            <w:shd w:val="clear" w:color="auto" w:fill="404040" w:themeFill="text1" w:themeFillTint="BF"/>
            <w:vAlign w:val="center"/>
          </w:tcPr>
          <w:p w14:paraId="7726A25B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</w:rPr>
              <w:t>Lokasi</w:t>
            </w: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 xml:space="preserve"> Spesifik</w:t>
            </w:r>
          </w:p>
        </w:tc>
        <w:tc>
          <w:tcPr>
            <w:tcW w:w="2268" w:type="dxa"/>
            <w:gridSpan w:val="3"/>
            <w:shd w:val="clear" w:color="auto" w:fill="404040" w:themeFill="text1" w:themeFillTint="BF"/>
            <w:vAlign w:val="center"/>
          </w:tcPr>
          <w:p w14:paraId="202F619D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Klasifikasi Bahaya</w:t>
            </w:r>
          </w:p>
        </w:tc>
      </w:tr>
      <w:tr w:rsidR="004C478F" w:rsidRPr="0040616E" w14:paraId="021BC914" w14:textId="77777777" w:rsidTr="008370B1">
        <w:trPr>
          <w:trHeight w:val="412"/>
          <w:tblHeader/>
        </w:trPr>
        <w:tc>
          <w:tcPr>
            <w:tcW w:w="534" w:type="dxa"/>
            <w:vMerge/>
            <w:shd w:val="clear" w:color="auto" w:fill="404040" w:themeFill="text1" w:themeFillTint="BF"/>
            <w:vAlign w:val="center"/>
          </w:tcPr>
          <w:p w14:paraId="7B1C7B90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423" w:type="dxa"/>
            <w:vMerge/>
            <w:shd w:val="clear" w:color="auto" w:fill="404040" w:themeFill="text1" w:themeFillTint="BF"/>
            <w:vAlign w:val="center"/>
          </w:tcPr>
          <w:p w14:paraId="0EBD3EDF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404040" w:themeFill="text1" w:themeFillTint="BF"/>
            <w:vAlign w:val="center"/>
          </w:tcPr>
          <w:p w14:paraId="0D21B8B9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404040" w:themeFill="text1" w:themeFillTint="BF"/>
            <w:vAlign w:val="center"/>
          </w:tcPr>
          <w:p w14:paraId="61B83E2A" w14:textId="77777777" w:rsidR="004C478F" w:rsidRPr="0040616E" w:rsidRDefault="004C478F" w:rsidP="008370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969" w:type="dxa"/>
            <w:vMerge/>
            <w:shd w:val="clear" w:color="auto" w:fill="404040" w:themeFill="text1" w:themeFillTint="BF"/>
            <w:vAlign w:val="center"/>
          </w:tcPr>
          <w:p w14:paraId="7435AA7F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</w:p>
        </w:tc>
        <w:tc>
          <w:tcPr>
            <w:tcW w:w="1701" w:type="dxa"/>
            <w:vMerge/>
            <w:shd w:val="clear" w:color="auto" w:fill="404040" w:themeFill="text1" w:themeFillTint="BF"/>
            <w:vAlign w:val="center"/>
          </w:tcPr>
          <w:p w14:paraId="49DAB0CA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404040" w:themeFill="text1" w:themeFillTint="BF"/>
            <w:vAlign w:val="center"/>
          </w:tcPr>
          <w:p w14:paraId="65BD0986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A</w:t>
            </w:r>
          </w:p>
          <w:p w14:paraId="20235936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(Major)</w:t>
            </w:r>
          </w:p>
        </w:tc>
        <w:tc>
          <w:tcPr>
            <w:tcW w:w="851" w:type="dxa"/>
            <w:shd w:val="clear" w:color="auto" w:fill="404040" w:themeFill="text1" w:themeFillTint="BF"/>
            <w:vAlign w:val="center"/>
          </w:tcPr>
          <w:p w14:paraId="072225F1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B</w:t>
            </w:r>
          </w:p>
          <w:p w14:paraId="4416404E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(Serious)</w:t>
            </w:r>
          </w:p>
        </w:tc>
        <w:tc>
          <w:tcPr>
            <w:tcW w:w="708" w:type="dxa"/>
            <w:shd w:val="clear" w:color="auto" w:fill="404040" w:themeFill="text1" w:themeFillTint="BF"/>
            <w:vAlign w:val="center"/>
          </w:tcPr>
          <w:p w14:paraId="24ADBB31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C</w:t>
            </w:r>
          </w:p>
          <w:p w14:paraId="37F30BE3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(Minor)</w:t>
            </w:r>
          </w:p>
        </w:tc>
      </w:tr>
      <w:tr w:rsidR="004C478F" w:rsidRPr="0040616E" w14:paraId="01169991" w14:textId="77777777" w:rsidTr="008370B1">
        <w:tc>
          <w:tcPr>
            <w:tcW w:w="534" w:type="dxa"/>
          </w:tcPr>
          <w:p w14:paraId="7EFDADE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1.</w:t>
            </w:r>
          </w:p>
        </w:tc>
        <w:tc>
          <w:tcPr>
            <w:tcW w:w="4423" w:type="dxa"/>
          </w:tcPr>
          <w:p w14:paraId="650636A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Pendeteksi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asap/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panas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kebakaran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berfungsi</w:t>
            </w:r>
            <w:proofErr w:type="spellEnd"/>
          </w:p>
        </w:tc>
        <w:tc>
          <w:tcPr>
            <w:tcW w:w="567" w:type="dxa"/>
          </w:tcPr>
          <w:p w14:paraId="3A6AFE6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35ADB00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634789E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A82896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0CDE4BD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4710A15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640A7AD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0DF8FCD6" w14:textId="77777777" w:rsidTr="008370B1">
        <w:tc>
          <w:tcPr>
            <w:tcW w:w="534" w:type="dxa"/>
          </w:tcPr>
          <w:p w14:paraId="5B0E09E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2</w:t>
            </w:r>
            <w:r w:rsidRPr="0040616E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449E753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Alat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pemadam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api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ringan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diberi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label</w:t>
            </w:r>
            <w:r w:rsidRPr="0040616E">
              <w:rPr>
                <w:color w:val="000000"/>
                <w:sz w:val="21"/>
                <w:szCs w:val="21"/>
                <w:lang w:val="id-ID"/>
              </w:rPr>
              <w:t xml:space="preserve"> serta diperiksa secara visual setiap bulan</w:t>
            </w:r>
          </w:p>
        </w:tc>
        <w:tc>
          <w:tcPr>
            <w:tcW w:w="567" w:type="dxa"/>
          </w:tcPr>
          <w:p w14:paraId="0E03171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279AC1D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770A930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BB6F8B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65704C7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2033205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646B932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3E539838" w14:textId="77777777" w:rsidTr="008370B1">
        <w:tc>
          <w:tcPr>
            <w:tcW w:w="534" w:type="dxa"/>
          </w:tcPr>
          <w:p w14:paraId="2408640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3.</w:t>
            </w:r>
          </w:p>
        </w:tc>
        <w:tc>
          <w:tcPr>
            <w:tcW w:w="4423" w:type="dxa"/>
          </w:tcPr>
          <w:p w14:paraId="70F2228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r w:rsidRPr="0040616E">
              <w:rPr>
                <w:i/>
                <w:color w:val="000000"/>
                <w:sz w:val="21"/>
                <w:szCs w:val="21"/>
              </w:rPr>
              <w:t>fire blanket</w:t>
            </w:r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tidak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terbuat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dari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asbes</w:t>
            </w:r>
            <w:proofErr w:type="spellEnd"/>
          </w:p>
        </w:tc>
        <w:tc>
          <w:tcPr>
            <w:tcW w:w="567" w:type="dxa"/>
          </w:tcPr>
          <w:p w14:paraId="14247C6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56C5349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667F4F0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D07DF5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7210DD7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0C0DAAB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035A67F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4661C023" w14:textId="77777777" w:rsidTr="008370B1">
        <w:tc>
          <w:tcPr>
            <w:tcW w:w="534" w:type="dxa"/>
          </w:tcPr>
          <w:p w14:paraId="2803713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4.</w:t>
            </w:r>
          </w:p>
        </w:tc>
        <w:tc>
          <w:tcPr>
            <w:tcW w:w="4423" w:type="dxa"/>
          </w:tcPr>
          <w:p w14:paraId="271C034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i/>
                <w:color w:val="000000"/>
                <w:sz w:val="21"/>
                <w:szCs w:val="21"/>
              </w:rPr>
              <w:t>Emergency eyewash</w:t>
            </w:r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diuji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serta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berfungsi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dengan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</w:p>
        </w:tc>
        <w:tc>
          <w:tcPr>
            <w:tcW w:w="567" w:type="dxa"/>
          </w:tcPr>
          <w:p w14:paraId="78B6BDF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15A3952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3F9D2DD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BF5627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5FCE0C6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7EBF6BB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1095301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191E9B98" w14:textId="77777777" w:rsidTr="008370B1">
        <w:tc>
          <w:tcPr>
            <w:tcW w:w="534" w:type="dxa"/>
          </w:tcPr>
          <w:p w14:paraId="2F14CEE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5.</w:t>
            </w:r>
          </w:p>
        </w:tc>
        <w:tc>
          <w:tcPr>
            <w:tcW w:w="4423" w:type="dxa"/>
          </w:tcPr>
          <w:p w14:paraId="4C51C1F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i/>
                <w:color w:val="000000"/>
                <w:sz w:val="21"/>
                <w:szCs w:val="21"/>
              </w:rPr>
              <w:t>Emergency shower</w:t>
            </w:r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dipelihara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serta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berfungsi</w:t>
            </w:r>
            <w:proofErr w:type="spellEnd"/>
          </w:p>
        </w:tc>
        <w:tc>
          <w:tcPr>
            <w:tcW w:w="567" w:type="dxa"/>
          </w:tcPr>
          <w:p w14:paraId="778A0E7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0659FC3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452DB61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5AFE16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4767241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5ADFF02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5C0DD12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500D705C" w14:textId="77777777" w:rsidTr="008370B1">
        <w:tc>
          <w:tcPr>
            <w:tcW w:w="534" w:type="dxa"/>
          </w:tcPr>
          <w:p w14:paraId="4643CD7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6.</w:t>
            </w:r>
          </w:p>
        </w:tc>
        <w:tc>
          <w:tcPr>
            <w:tcW w:w="4423" w:type="dxa"/>
          </w:tcPr>
          <w:p w14:paraId="322D3CD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Kaca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mata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keselamatan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digunakan</w:t>
            </w:r>
            <w:proofErr w:type="spellEnd"/>
          </w:p>
        </w:tc>
        <w:tc>
          <w:tcPr>
            <w:tcW w:w="567" w:type="dxa"/>
          </w:tcPr>
          <w:p w14:paraId="0C85022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65B0E63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4E7CA77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F31781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47D9E25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0CCD6D2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3FE1AF4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30593339" w14:textId="77777777" w:rsidTr="008370B1">
        <w:tc>
          <w:tcPr>
            <w:tcW w:w="534" w:type="dxa"/>
          </w:tcPr>
          <w:p w14:paraId="2E9C5D2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7.</w:t>
            </w:r>
          </w:p>
        </w:tc>
        <w:tc>
          <w:tcPr>
            <w:tcW w:w="4423" w:type="dxa"/>
          </w:tcPr>
          <w:p w14:paraId="3FAE71F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Kotak P3K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dipelihara</w:t>
            </w:r>
            <w:proofErr w:type="spellEnd"/>
          </w:p>
        </w:tc>
        <w:tc>
          <w:tcPr>
            <w:tcW w:w="567" w:type="dxa"/>
          </w:tcPr>
          <w:p w14:paraId="2255FD0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57D98EA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50434A1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07EBDA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593FAE2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7B09D8C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43CD26E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C2726E7" w14:textId="77777777" w:rsidTr="008370B1">
        <w:tc>
          <w:tcPr>
            <w:tcW w:w="534" w:type="dxa"/>
          </w:tcPr>
          <w:p w14:paraId="690ECEF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8.</w:t>
            </w:r>
          </w:p>
        </w:tc>
        <w:tc>
          <w:tcPr>
            <w:tcW w:w="4423" w:type="dxa"/>
          </w:tcPr>
          <w:p w14:paraId="7827FCC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Lembar Data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Keselamatan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atau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r w:rsidRPr="0040616E">
              <w:rPr>
                <w:i/>
                <w:color w:val="000000"/>
                <w:sz w:val="21"/>
                <w:szCs w:val="21"/>
              </w:rPr>
              <w:t>Material Safety Data Sheets</w:t>
            </w:r>
            <w:r w:rsidRPr="0040616E">
              <w:rPr>
                <w:color w:val="000000"/>
                <w:sz w:val="21"/>
                <w:szCs w:val="21"/>
              </w:rPr>
              <w:t xml:space="preserve"> (MSDS)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untuk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semua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kimia</w:t>
            </w:r>
            <w:proofErr w:type="spellEnd"/>
          </w:p>
        </w:tc>
        <w:tc>
          <w:tcPr>
            <w:tcW w:w="567" w:type="dxa"/>
          </w:tcPr>
          <w:p w14:paraId="311A417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574DD81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6067686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A1D424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4F83CE1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0E85583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2C95068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5AA38A41" w14:textId="77777777" w:rsidTr="008370B1">
        <w:tc>
          <w:tcPr>
            <w:tcW w:w="534" w:type="dxa"/>
          </w:tcPr>
          <w:p w14:paraId="350C53E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9.</w:t>
            </w:r>
          </w:p>
        </w:tc>
        <w:tc>
          <w:tcPr>
            <w:tcW w:w="4423" w:type="dxa"/>
          </w:tcPr>
          <w:p w14:paraId="34FC3CB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Sistem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untuk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mematikan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sumber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tenaga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lkistrik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mudah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didatangi</w:t>
            </w:r>
            <w:proofErr w:type="spellEnd"/>
          </w:p>
        </w:tc>
        <w:tc>
          <w:tcPr>
            <w:tcW w:w="567" w:type="dxa"/>
          </w:tcPr>
          <w:p w14:paraId="4BB1B98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7C275EB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0D6950D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C4E66E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06CF556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5B0B6EC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60A5FB3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496FD967" w14:textId="77777777" w:rsidTr="008370B1">
        <w:tc>
          <w:tcPr>
            <w:tcW w:w="534" w:type="dxa"/>
          </w:tcPr>
          <w:p w14:paraId="4EFBC39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</w:t>
            </w:r>
            <w:r w:rsidRPr="0040616E">
              <w:rPr>
                <w:color w:val="000000"/>
                <w:sz w:val="21"/>
                <w:szCs w:val="21"/>
                <w:lang w:val="id-ID"/>
              </w:rPr>
              <w:t>0</w:t>
            </w:r>
            <w:r w:rsidRPr="0040616E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2B8A775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Ada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prosedur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penguncian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pelabelan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atau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r w:rsidRPr="0040616E">
              <w:rPr>
                <w:i/>
                <w:color w:val="000000"/>
                <w:sz w:val="21"/>
                <w:szCs w:val="21"/>
              </w:rPr>
              <w:t>lockout/tagout</w:t>
            </w:r>
          </w:p>
        </w:tc>
        <w:tc>
          <w:tcPr>
            <w:tcW w:w="567" w:type="dxa"/>
          </w:tcPr>
          <w:p w14:paraId="7A11A43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11D4C63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2AC5F54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75FFDA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0892235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6961B0B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63C64C7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385DBCE7" w14:textId="77777777" w:rsidTr="008370B1">
        <w:tc>
          <w:tcPr>
            <w:tcW w:w="534" w:type="dxa"/>
          </w:tcPr>
          <w:p w14:paraId="62F4276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11.</w:t>
            </w:r>
          </w:p>
        </w:tc>
        <w:tc>
          <w:tcPr>
            <w:tcW w:w="4423" w:type="dxa"/>
          </w:tcPr>
          <w:p w14:paraId="4B984BD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cukup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ruang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untuk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pengoperasian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alat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aman</w:t>
            </w:r>
            <w:proofErr w:type="spellEnd"/>
          </w:p>
        </w:tc>
        <w:tc>
          <w:tcPr>
            <w:tcW w:w="567" w:type="dxa"/>
          </w:tcPr>
          <w:p w14:paraId="2CA37F5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17599BA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63B4339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32C52B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266D2F8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45C56F7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4250FF4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489009F4" w14:textId="77777777" w:rsidTr="008370B1">
        <w:tc>
          <w:tcPr>
            <w:tcW w:w="534" w:type="dxa"/>
          </w:tcPr>
          <w:p w14:paraId="7F24C4A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12.</w:t>
            </w:r>
          </w:p>
        </w:tc>
        <w:tc>
          <w:tcPr>
            <w:tcW w:w="4423" w:type="dxa"/>
          </w:tcPr>
          <w:p w14:paraId="4099399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Pengaman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mesin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difungsikan</w:t>
            </w:r>
            <w:proofErr w:type="spellEnd"/>
          </w:p>
        </w:tc>
        <w:tc>
          <w:tcPr>
            <w:tcW w:w="567" w:type="dxa"/>
          </w:tcPr>
          <w:p w14:paraId="5143710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2354209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6D721A4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D676AE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137C76C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28E5BB3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104BD75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327739ED" w14:textId="77777777" w:rsidTr="008370B1">
        <w:tc>
          <w:tcPr>
            <w:tcW w:w="534" w:type="dxa"/>
          </w:tcPr>
          <w:p w14:paraId="58DAB31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lastRenderedPageBreak/>
              <w:t>13.</w:t>
            </w:r>
          </w:p>
        </w:tc>
        <w:tc>
          <w:tcPr>
            <w:tcW w:w="4423" w:type="dxa"/>
          </w:tcPr>
          <w:p w14:paraId="5914CD2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Semua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peralatan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listrik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menggunakan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isolasi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ganda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ditanahkan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0E0EFE3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703ACAB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1A8070D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C75497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4A90028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11BE5DB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4F1D4F4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5DBF200B" w14:textId="77777777" w:rsidTr="008370B1">
        <w:tc>
          <w:tcPr>
            <w:tcW w:w="534" w:type="dxa"/>
          </w:tcPr>
          <w:p w14:paraId="22F5F87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14.</w:t>
            </w:r>
          </w:p>
        </w:tc>
        <w:tc>
          <w:tcPr>
            <w:tcW w:w="4423" w:type="dxa"/>
          </w:tcPr>
          <w:p w14:paraId="514AA08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Kabel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sambungan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listrik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tambahan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kondisi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</w:p>
        </w:tc>
        <w:tc>
          <w:tcPr>
            <w:tcW w:w="567" w:type="dxa"/>
          </w:tcPr>
          <w:p w14:paraId="36FC97E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135C82B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5F0F5B6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B317B3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6450EB2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0F5A593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181E4EB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3C0D4B0C" w14:textId="77777777" w:rsidTr="008370B1">
        <w:tc>
          <w:tcPr>
            <w:tcW w:w="534" w:type="dxa"/>
          </w:tcPr>
          <w:p w14:paraId="083D241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15.</w:t>
            </w:r>
          </w:p>
        </w:tc>
        <w:tc>
          <w:tcPr>
            <w:tcW w:w="4423" w:type="dxa"/>
          </w:tcPr>
          <w:p w14:paraId="2C9EFF0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area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bebas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40616E">
              <w:rPr>
                <w:color w:val="000000"/>
                <w:sz w:val="21"/>
                <w:szCs w:val="21"/>
              </w:rPr>
              <w:t>1 meter</w:t>
            </w:r>
            <w:proofErr w:type="gram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disekitar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panel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peralatan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listrik</w:t>
            </w:r>
            <w:proofErr w:type="spellEnd"/>
          </w:p>
        </w:tc>
        <w:tc>
          <w:tcPr>
            <w:tcW w:w="567" w:type="dxa"/>
          </w:tcPr>
          <w:p w14:paraId="6AAB1DA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419DE65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619A5A7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98C7BC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1D75CCF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4B4454B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1773443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4BEBE69A" w14:textId="77777777" w:rsidTr="008370B1">
        <w:tc>
          <w:tcPr>
            <w:tcW w:w="534" w:type="dxa"/>
          </w:tcPr>
          <w:p w14:paraId="6504ED5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16.</w:t>
            </w:r>
          </w:p>
        </w:tc>
        <w:tc>
          <w:tcPr>
            <w:tcW w:w="4423" w:type="dxa"/>
          </w:tcPr>
          <w:p w14:paraId="0912F91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ventilasi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</w:p>
        </w:tc>
        <w:tc>
          <w:tcPr>
            <w:tcW w:w="567" w:type="dxa"/>
          </w:tcPr>
          <w:p w14:paraId="37EB3F0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56DCB3B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6BE6A58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A6A160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22DBAB2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6041381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4111335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D346C57" w14:textId="77777777" w:rsidTr="008370B1">
        <w:tc>
          <w:tcPr>
            <w:tcW w:w="534" w:type="dxa"/>
          </w:tcPr>
          <w:p w14:paraId="33FA72C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17.</w:t>
            </w:r>
          </w:p>
        </w:tc>
        <w:tc>
          <w:tcPr>
            <w:tcW w:w="4423" w:type="dxa"/>
          </w:tcPr>
          <w:p w14:paraId="2A12AF3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Tatagraha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memadai</w:t>
            </w:r>
            <w:proofErr w:type="spellEnd"/>
          </w:p>
        </w:tc>
        <w:tc>
          <w:tcPr>
            <w:tcW w:w="567" w:type="dxa"/>
          </w:tcPr>
          <w:p w14:paraId="29D87FD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71AC163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71DC488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AD6CD6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0D923C4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3E1F96E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5CEC383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34265F80" w14:textId="77777777" w:rsidTr="008370B1">
        <w:tc>
          <w:tcPr>
            <w:tcW w:w="534" w:type="dxa"/>
          </w:tcPr>
          <w:p w14:paraId="0F2D3CD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18.</w:t>
            </w:r>
          </w:p>
        </w:tc>
        <w:tc>
          <w:tcPr>
            <w:tcW w:w="4423" w:type="dxa"/>
          </w:tcPr>
          <w:p w14:paraId="5582F77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Aturan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keselamatan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ditempelkan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di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dinding</w:t>
            </w:r>
            <w:proofErr w:type="spellEnd"/>
          </w:p>
        </w:tc>
        <w:tc>
          <w:tcPr>
            <w:tcW w:w="567" w:type="dxa"/>
          </w:tcPr>
          <w:p w14:paraId="1C5C6C6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20B7223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2CA7F19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1ED143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F2E39D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6B6D79C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61E548C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3BC64235" w14:textId="77777777" w:rsidTr="008370B1">
        <w:tc>
          <w:tcPr>
            <w:tcW w:w="534" w:type="dxa"/>
          </w:tcPr>
          <w:p w14:paraId="3F2A7D7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19.</w:t>
            </w:r>
          </w:p>
        </w:tc>
        <w:tc>
          <w:tcPr>
            <w:tcW w:w="4423" w:type="dxa"/>
          </w:tcPr>
          <w:p w14:paraId="5C1C923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Bahan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mudah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terbakar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ditempatkan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di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lemari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sesuai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persyaratan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peraturan</w:t>
            </w:r>
            <w:proofErr w:type="spellEnd"/>
          </w:p>
        </w:tc>
        <w:tc>
          <w:tcPr>
            <w:tcW w:w="567" w:type="dxa"/>
          </w:tcPr>
          <w:p w14:paraId="4F21A96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596CF6C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44446E7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04E7ED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2E65772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05997DC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6C7ABD8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703F7FDA" w14:textId="77777777" w:rsidTr="008370B1">
        <w:tc>
          <w:tcPr>
            <w:tcW w:w="534" w:type="dxa"/>
          </w:tcPr>
          <w:p w14:paraId="3FE6B47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2</w:t>
            </w:r>
            <w:r w:rsidRPr="0040616E">
              <w:rPr>
                <w:color w:val="000000"/>
                <w:sz w:val="21"/>
                <w:szCs w:val="21"/>
                <w:lang w:val="id-ID"/>
              </w:rPr>
              <w:t>0</w:t>
            </w:r>
            <w:r w:rsidRPr="0040616E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10A5D81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Bekas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kain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lap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terkena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minyak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dis</w:t>
            </w:r>
            <w:r w:rsidRPr="0040616E">
              <w:rPr>
                <w:color w:val="000000"/>
                <w:sz w:val="21"/>
                <w:szCs w:val="21"/>
                <w:lang w:val="id-ID"/>
              </w:rPr>
              <w:t>i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mpan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wadah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tertutup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456030F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1644480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548D1B6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46006F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2F9254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1B18CB7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2141B16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498EBF25" w14:textId="77777777" w:rsidTr="008370B1">
        <w:tc>
          <w:tcPr>
            <w:tcW w:w="534" w:type="dxa"/>
          </w:tcPr>
          <w:p w14:paraId="4F18BA5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21.</w:t>
            </w:r>
          </w:p>
        </w:tc>
        <w:tc>
          <w:tcPr>
            <w:tcW w:w="4423" w:type="dxa"/>
          </w:tcPr>
          <w:p w14:paraId="02B0937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Silinder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gas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bertekanan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ditempatkan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dengan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aman</w:t>
            </w:r>
            <w:proofErr w:type="spellEnd"/>
          </w:p>
        </w:tc>
        <w:tc>
          <w:tcPr>
            <w:tcW w:w="567" w:type="dxa"/>
          </w:tcPr>
          <w:p w14:paraId="4B15EE2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235D672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514ACA4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D3F362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D0E262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62DA7CC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72F203F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8D0E44A" w14:textId="77777777" w:rsidTr="008370B1">
        <w:tc>
          <w:tcPr>
            <w:tcW w:w="534" w:type="dxa"/>
          </w:tcPr>
          <w:p w14:paraId="0447D31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22.</w:t>
            </w:r>
          </w:p>
        </w:tc>
        <w:tc>
          <w:tcPr>
            <w:tcW w:w="4423" w:type="dxa"/>
          </w:tcPr>
          <w:p w14:paraId="5279313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Tabung LPG dan Oksigen dipisahkan dengan jarak 6,5 meter atau diberi sekat tahan api (30 menit) setinggi 150</w:t>
            </w:r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r w:rsidRPr="0040616E">
              <w:rPr>
                <w:color w:val="000000"/>
                <w:sz w:val="21"/>
                <w:szCs w:val="21"/>
                <w:lang w:val="id-ID"/>
              </w:rPr>
              <w:t>cm</w:t>
            </w:r>
          </w:p>
        </w:tc>
        <w:tc>
          <w:tcPr>
            <w:tcW w:w="567" w:type="dxa"/>
          </w:tcPr>
          <w:p w14:paraId="0E6185A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4E51823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27FCEE9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D5AE23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12A42D8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3F73183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3D75BC9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</w:tbl>
    <w:p w14:paraId="30D2D941" w14:textId="77777777" w:rsidR="004C478F" w:rsidRPr="0040616E" w:rsidRDefault="004C478F" w:rsidP="004C478F"/>
    <w:p w14:paraId="23E55B72" w14:textId="77777777" w:rsidR="004C478F" w:rsidRPr="0040616E" w:rsidRDefault="004C478F" w:rsidP="004C478F">
      <w:r w:rsidRPr="0040616E">
        <w:br w:type="page"/>
      </w:r>
    </w:p>
    <w:p w14:paraId="30F1ED2C" w14:textId="3D351EFB" w:rsidR="004C478F" w:rsidRPr="0040616E" w:rsidRDefault="004C478F" w:rsidP="004C478F">
      <w:pPr>
        <w:pStyle w:val="Heading1"/>
        <w:spacing w:after="120"/>
        <w:ind w:left="397"/>
        <w:jc w:val="center"/>
        <w:rPr>
          <w:rFonts w:ascii="Times New Roman" w:eastAsiaTheme="minorHAnsi" w:hAnsi="Times New Roman"/>
          <w:sz w:val="24"/>
        </w:rPr>
      </w:pPr>
      <w:bookmarkStart w:id="62" w:name="_Toc500823681"/>
      <w:bookmarkStart w:id="63" w:name="_Toc115765192"/>
      <w:r w:rsidRPr="0040616E">
        <w:rPr>
          <w:rFonts w:ascii="Times New Roman" w:hAnsi="Times New Roman"/>
          <w:sz w:val="24"/>
          <w:lang w:val="id-ID"/>
        </w:rPr>
        <w:lastRenderedPageBreak/>
        <w:t xml:space="preserve">Lampiran 10. </w:t>
      </w:r>
      <w:r w:rsidRPr="0040616E">
        <w:rPr>
          <w:rFonts w:ascii="Times New Roman" w:eastAsiaTheme="minorHAnsi" w:hAnsi="Times New Roman"/>
          <w:sz w:val="24"/>
        </w:rPr>
        <w:t xml:space="preserve">Daftar </w:t>
      </w:r>
      <w:proofErr w:type="spellStart"/>
      <w:r w:rsidRPr="0040616E">
        <w:rPr>
          <w:rFonts w:ascii="Times New Roman" w:eastAsiaTheme="minorHAnsi" w:hAnsi="Times New Roman"/>
          <w:sz w:val="24"/>
        </w:rPr>
        <w:t>Periksa</w:t>
      </w:r>
      <w:proofErr w:type="spellEnd"/>
      <w:r w:rsidRPr="0040616E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40616E">
        <w:rPr>
          <w:rFonts w:ascii="Times New Roman" w:eastAsiaTheme="minorHAnsi" w:hAnsi="Times New Roman"/>
          <w:sz w:val="24"/>
        </w:rPr>
        <w:t>Inspeksi</w:t>
      </w:r>
      <w:proofErr w:type="spellEnd"/>
      <w:r w:rsidRPr="0040616E">
        <w:rPr>
          <w:rFonts w:ascii="Times New Roman" w:eastAsiaTheme="minorHAnsi" w:hAnsi="Times New Roman"/>
          <w:sz w:val="24"/>
          <w:lang w:val="id-ID"/>
        </w:rPr>
        <w:t xml:space="preserve"> </w:t>
      </w:r>
      <w:r w:rsidR="00A32B85">
        <w:rPr>
          <w:rFonts w:ascii="Times New Roman" w:eastAsiaTheme="minorHAnsi" w:hAnsi="Times New Roman"/>
          <w:sz w:val="24"/>
          <w:lang w:val="id-ID"/>
        </w:rPr>
        <w:t>K3L</w:t>
      </w:r>
      <w:r w:rsidRPr="0040616E">
        <w:rPr>
          <w:rFonts w:ascii="Times New Roman" w:eastAsiaTheme="minorHAnsi" w:hAnsi="Times New Roman"/>
          <w:b w:val="0"/>
          <w:sz w:val="24"/>
        </w:rPr>
        <w:t xml:space="preserve"> </w:t>
      </w:r>
      <w:r w:rsidRPr="0040616E">
        <w:rPr>
          <w:rFonts w:ascii="Times New Roman" w:eastAsiaTheme="minorHAnsi" w:hAnsi="Times New Roman"/>
          <w:i/>
          <w:sz w:val="24"/>
        </w:rPr>
        <w:t>Loading/Unloading Rack</w:t>
      </w:r>
      <w:bookmarkEnd w:id="62"/>
      <w:bookmarkEnd w:id="63"/>
    </w:p>
    <w:tbl>
      <w:tblPr>
        <w:tblStyle w:val="TableGrid"/>
        <w:tblW w:w="14026" w:type="dxa"/>
        <w:tblBorders>
          <w:top w:val="single" w:sz="4" w:space="0" w:color="000000" w:themeColor="text1"/>
          <w:left w:val="single" w:sz="6" w:space="0" w:color="auto"/>
          <w:right w:val="single" w:sz="6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093"/>
        <w:gridCol w:w="3268"/>
        <w:gridCol w:w="1794"/>
        <w:gridCol w:w="6871"/>
      </w:tblGrid>
      <w:tr w:rsidR="004C478F" w:rsidRPr="0040616E" w14:paraId="3A367C83" w14:textId="77777777" w:rsidTr="008370B1">
        <w:tc>
          <w:tcPr>
            <w:tcW w:w="2093" w:type="dxa"/>
            <w:shd w:val="clear" w:color="auto" w:fill="858585" w:themeFill="accent6" w:themeFillShade="BF"/>
          </w:tcPr>
          <w:p w14:paraId="4C2472C5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  <w:color w:val="FFFF00"/>
              </w:rPr>
            </w:pPr>
            <w:proofErr w:type="spellStart"/>
            <w:r w:rsidRPr="0040616E">
              <w:rPr>
                <w:b/>
                <w:color w:val="FFFFFF" w:themeColor="background1"/>
              </w:rPr>
              <w:t>Tanggal</w:t>
            </w:r>
            <w:proofErr w:type="spellEnd"/>
            <w:r w:rsidRPr="0040616E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40616E">
              <w:rPr>
                <w:b/>
                <w:color w:val="FFFFFF" w:themeColor="background1"/>
              </w:rPr>
              <w:t>Inspeksi</w:t>
            </w:r>
            <w:proofErr w:type="spellEnd"/>
          </w:p>
        </w:tc>
        <w:tc>
          <w:tcPr>
            <w:tcW w:w="3268" w:type="dxa"/>
            <w:shd w:val="clear" w:color="auto" w:fill="auto"/>
          </w:tcPr>
          <w:p w14:paraId="2D53DBD7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</w:rPr>
            </w:pPr>
          </w:p>
        </w:tc>
        <w:tc>
          <w:tcPr>
            <w:tcW w:w="1794" w:type="dxa"/>
            <w:shd w:val="clear" w:color="auto" w:fill="858585" w:themeFill="accent6" w:themeFillShade="BF"/>
          </w:tcPr>
          <w:p w14:paraId="05258CA5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  <w:color w:val="FFFF00"/>
              </w:rPr>
            </w:pPr>
            <w:r w:rsidRPr="0040616E">
              <w:rPr>
                <w:b/>
                <w:color w:val="FFFFFF" w:themeColor="background1"/>
              </w:rPr>
              <w:t xml:space="preserve">Nama </w:t>
            </w:r>
            <w:proofErr w:type="spellStart"/>
            <w:r w:rsidRPr="0040616E">
              <w:rPr>
                <w:b/>
                <w:color w:val="FFFFFF" w:themeColor="background1"/>
              </w:rPr>
              <w:t>Inspektur</w:t>
            </w:r>
            <w:proofErr w:type="spellEnd"/>
          </w:p>
        </w:tc>
        <w:tc>
          <w:tcPr>
            <w:tcW w:w="6871" w:type="dxa"/>
          </w:tcPr>
          <w:p w14:paraId="0C9138A3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</w:rPr>
            </w:pPr>
          </w:p>
        </w:tc>
      </w:tr>
    </w:tbl>
    <w:p w14:paraId="57538960" w14:textId="77777777" w:rsidR="004C478F" w:rsidRPr="0040616E" w:rsidRDefault="004C478F" w:rsidP="004C478F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534"/>
        <w:gridCol w:w="4423"/>
        <w:gridCol w:w="567"/>
        <w:gridCol w:w="567"/>
        <w:gridCol w:w="3969"/>
        <w:gridCol w:w="1701"/>
        <w:gridCol w:w="709"/>
        <w:gridCol w:w="851"/>
        <w:gridCol w:w="708"/>
      </w:tblGrid>
      <w:tr w:rsidR="004C478F" w:rsidRPr="0040616E" w14:paraId="41C6C616" w14:textId="77777777" w:rsidTr="008370B1">
        <w:trPr>
          <w:trHeight w:val="172"/>
          <w:tblHeader/>
        </w:trPr>
        <w:tc>
          <w:tcPr>
            <w:tcW w:w="534" w:type="dxa"/>
            <w:vMerge w:val="restart"/>
            <w:shd w:val="clear" w:color="auto" w:fill="404040" w:themeFill="text1" w:themeFillTint="BF"/>
            <w:vAlign w:val="center"/>
          </w:tcPr>
          <w:p w14:paraId="3ACA1545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</w:rPr>
              <w:t>No</w:t>
            </w:r>
          </w:p>
        </w:tc>
        <w:tc>
          <w:tcPr>
            <w:tcW w:w="4423" w:type="dxa"/>
            <w:vMerge w:val="restart"/>
            <w:shd w:val="clear" w:color="auto" w:fill="404040" w:themeFill="text1" w:themeFillTint="BF"/>
            <w:vAlign w:val="center"/>
          </w:tcPr>
          <w:p w14:paraId="759ED965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Persyaratan/Kriteria</w:t>
            </w:r>
          </w:p>
        </w:tc>
        <w:tc>
          <w:tcPr>
            <w:tcW w:w="567" w:type="dxa"/>
            <w:vMerge w:val="restart"/>
            <w:shd w:val="clear" w:color="auto" w:fill="404040" w:themeFill="text1" w:themeFillTint="BF"/>
            <w:vAlign w:val="center"/>
          </w:tcPr>
          <w:p w14:paraId="6A06F605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  <w:sz w:val="19"/>
                <w:szCs w:val="21"/>
              </w:rPr>
              <w:t>Ya</w:t>
            </w:r>
            <w:proofErr w:type="spellEnd"/>
          </w:p>
        </w:tc>
        <w:tc>
          <w:tcPr>
            <w:tcW w:w="567" w:type="dxa"/>
            <w:vMerge w:val="restart"/>
            <w:shd w:val="clear" w:color="auto" w:fill="404040" w:themeFill="text1" w:themeFillTint="BF"/>
            <w:vAlign w:val="center"/>
          </w:tcPr>
          <w:p w14:paraId="2819013F" w14:textId="77777777" w:rsidR="004C478F" w:rsidRPr="0040616E" w:rsidRDefault="004C478F" w:rsidP="008370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  <w:sz w:val="19"/>
                <w:szCs w:val="21"/>
              </w:rPr>
              <w:t>Tidak</w:t>
            </w:r>
            <w:proofErr w:type="spellEnd"/>
          </w:p>
        </w:tc>
        <w:tc>
          <w:tcPr>
            <w:tcW w:w="3969" w:type="dxa"/>
            <w:vMerge w:val="restart"/>
            <w:shd w:val="clear" w:color="auto" w:fill="404040" w:themeFill="text1" w:themeFillTint="BF"/>
            <w:vAlign w:val="center"/>
          </w:tcPr>
          <w:p w14:paraId="6251A926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Temuan</w:t>
            </w:r>
          </w:p>
        </w:tc>
        <w:tc>
          <w:tcPr>
            <w:tcW w:w="1701" w:type="dxa"/>
            <w:vMerge w:val="restart"/>
            <w:shd w:val="clear" w:color="auto" w:fill="404040" w:themeFill="text1" w:themeFillTint="BF"/>
            <w:vAlign w:val="center"/>
          </w:tcPr>
          <w:p w14:paraId="71D2F9C8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</w:rPr>
              <w:t>Lokasi</w:t>
            </w: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 xml:space="preserve"> Spesifik</w:t>
            </w:r>
          </w:p>
        </w:tc>
        <w:tc>
          <w:tcPr>
            <w:tcW w:w="2268" w:type="dxa"/>
            <w:gridSpan w:val="3"/>
            <w:shd w:val="clear" w:color="auto" w:fill="404040" w:themeFill="text1" w:themeFillTint="BF"/>
            <w:vAlign w:val="center"/>
          </w:tcPr>
          <w:p w14:paraId="45C56BD6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Klasifikasi Bahaya</w:t>
            </w:r>
          </w:p>
        </w:tc>
      </w:tr>
      <w:tr w:rsidR="004C478F" w:rsidRPr="0040616E" w14:paraId="2AA63645" w14:textId="77777777" w:rsidTr="008370B1">
        <w:trPr>
          <w:trHeight w:val="412"/>
          <w:tblHeader/>
        </w:trPr>
        <w:tc>
          <w:tcPr>
            <w:tcW w:w="534" w:type="dxa"/>
            <w:vMerge/>
            <w:shd w:val="clear" w:color="auto" w:fill="404040" w:themeFill="text1" w:themeFillTint="BF"/>
            <w:vAlign w:val="center"/>
          </w:tcPr>
          <w:p w14:paraId="01AA0F90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423" w:type="dxa"/>
            <w:vMerge/>
            <w:shd w:val="clear" w:color="auto" w:fill="404040" w:themeFill="text1" w:themeFillTint="BF"/>
            <w:vAlign w:val="center"/>
          </w:tcPr>
          <w:p w14:paraId="7423CB6B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404040" w:themeFill="text1" w:themeFillTint="BF"/>
            <w:vAlign w:val="center"/>
          </w:tcPr>
          <w:p w14:paraId="1C3FCC59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404040" w:themeFill="text1" w:themeFillTint="BF"/>
            <w:vAlign w:val="center"/>
          </w:tcPr>
          <w:p w14:paraId="568F36BE" w14:textId="77777777" w:rsidR="004C478F" w:rsidRPr="0040616E" w:rsidRDefault="004C478F" w:rsidP="008370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969" w:type="dxa"/>
            <w:vMerge/>
            <w:shd w:val="clear" w:color="auto" w:fill="404040" w:themeFill="text1" w:themeFillTint="BF"/>
            <w:vAlign w:val="center"/>
          </w:tcPr>
          <w:p w14:paraId="4F33EAA5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</w:p>
        </w:tc>
        <w:tc>
          <w:tcPr>
            <w:tcW w:w="1701" w:type="dxa"/>
            <w:vMerge/>
            <w:shd w:val="clear" w:color="auto" w:fill="404040" w:themeFill="text1" w:themeFillTint="BF"/>
            <w:vAlign w:val="center"/>
          </w:tcPr>
          <w:p w14:paraId="15BD8AB2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404040" w:themeFill="text1" w:themeFillTint="BF"/>
            <w:vAlign w:val="center"/>
          </w:tcPr>
          <w:p w14:paraId="237E7E78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A</w:t>
            </w:r>
          </w:p>
          <w:p w14:paraId="46C69716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(Major)</w:t>
            </w:r>
          </w:p>
        </w:tc>
        <w:tc>
          <w:tcPr>
            <w:tcW w:w="851" w:type="dxa"/>
            <w:shd w:val="clear" w:color="auto" w:fill="404040" w:themeFill="text1" w:themeFillTint="BF"/>
            <w:vAlign w:val="center"/>
          </w:tcPr>
          <w:p w14:paraId="4B9F0A7F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B</w:t>
            </w:r>
          </w:p>
          <w:p w14:paraId="2F628C5E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(Serious)</w:t>
            </w:r>
          </w:p>
        </w:tc>
        <w:tc>
          <w:tcPr>
            <w:tcW w:w="708" w:type="dxa"/>
            <w:shd w:val="clear" w:color="auto" w:fill="404040" w:themeFill="text1" w:themeFillTint="BF"/>
            <w:vAlign w:val="center"/>
          </w:tcPr>
          <w:p w14:paraId="72AFD101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C</w:t>
            </w:r>
          </w:p>
          <w:p w14:paraId="5DF211EA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(Minor)</w:t>
            </w:r>
          </w:p>
        </w:tc>
      </w:tr>
      <w:tr w:rsidR="004C478F" w:rsidRPr="0040616E" w14:paraId="3F13793E" w14:textId="77777777" w:rsidTr="008370B1">
        <w:tc>
          <w:tcPr>
            <w:tcW w:w="534" w:type="dxa"/>
          </w:tcPr>
          <w:p w14:paraId="457CBCF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1.</w:t>
            </w:r>
          </w:p>
        </w:tc>
        <w:tc>
          <w:tcPr>
            <w:tcW w:w="4423" w:type="dxa"/>
          </w:tcPr>
          <w:p w14:paraId="5D6B6AD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i/>
                <w:color w:val="000000"/>
                <w:sz w:val="21"/>
                <w:szCs w:val="21"/>
              </w:rPr>
              <w:t>Housekeeping</w:t>
            </w:r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telah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dilakukan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dengan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</w:p>
        </w:tc>
        <w:tc>
          <w:tcPr>
            <w:tcW w:w="567" w:type="dxa"/>
          </w:tcPr>
          <w:p w14:paraId="7CEF6D2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083BA5A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734F80F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C144B0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418EC1E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1CB09E0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3EAAF20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43140F5F" w14:textId="77777777" w:rsidTr="008370B1">
        <w:tc>
          <w:tcPr>
            <w:tcW w:w="534" w:type="dxa"/>
          </w:tcPr>
          <w:p w14:paraId="691F07A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2.</w:t>
            </w:r>
          </w:p>
        </w:tc>
        <w:tc>
          <w:tcPr>
            <w:tcW w:w="4423" w:type="dxa"/>
          </w:tcPr>
          <w:p w14:paraId="667674F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Alat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pemadam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api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ringan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diberi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label</w:t>
            </w:r>
            <w:r w:rsidRPr="0040616E">
              <w:rPr>
                <w:color w:val="000000"/>
                <w:sz w:val="21"/>
                <w:szCs w:val="21"/>
                <w:lang w:val="id-ID"/>
              </w:rPr>
              <w:t xml:space="preserve"> serta diperiksa secara visual setiap bulan</w:t>
            </w:r>
          </w:p>
        </w:tc>
        <w:tc>
          <w:tcPr>
            <w:tcW w:w="567" w:type="dxa"/>
          </w:tcPr>
          <w:p w14:paraId="697281B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68E6729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6BC5E38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1B70E2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06A7EE0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73634AE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433E2B6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2503E3DA" w14:textId="77777777" w:rsidTr="008370B1">
        <w:tc>
          <w:tcPr>
            <w:tcW w:w="534" w:type="dxa"/>
          </w:tcPr>
          <w:p w14:paraId="739E7A2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3.</w:t>
            </w:r>
          </w:p>
        </w:tc>
        <w:tc>
          <w:tcPr>
            <w:tcW w:w="4423" w:type="dxa"/>
          </w:tcPr>
          <w:p w14:paraId="21C08D9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Tidak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terdapat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kebocoran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kimia</w:t>
            </w:r>
            <w:proofErr w:type="spellEnd"/>
          </w:p>
        </w:tc>
        <w:tc>
          <w:tcPr>
            <w:tcW w:w="567" w:type="dxa"/>
          </w:tcPr>
          <w:p w14:paraId="7305DEC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4341811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4301494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366374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2362DDD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22E4FBB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45994BF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2EC3E70" w14:textId="77777777" w:rsidTr="008370B1">
        <w:tc>
          <w:tcPr>
            <w:tcW w:w="534" w:type="dxa"/>
          </w:tcPr>
          <w:p w14:paraId="2148E09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4.</w:t>
            </w:r>
          </w:p>
        </w:tc>
        <w:tc>
          <w:tcPr>
            <w:tcW w:w="4423" w:type="dxa"/>
          </w:tcPr>
          <w:p w14:paraId="03DDA64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Kabel </w:t>
            </w:r>
            <w:r w:rsidRPr="0040616E">
              <w:rPr>
                <w:i/>
                <w:color w:val="000000"/>
                <w:sz w:val="21"/>
                <w:szCs w:val="21"/>
              </w:rPr>
              <w:t>bonding</w:t>
            </w:r>
            <w:r w:rsidRPr="0040616E">
              <w:rPr>
                <w:color w:val="000000"/>
                <w:sz w:val="21"/>
                <w:szCs w:val="21"/>
              </w:rPr>
              <w:t xml:space="preserve">, </w:t>
            </w:r>
            <w:r w:rsidRPr="0040616E">
              <w:rPr>
                <w:color w:val="000000"/>
                <w:sz w:val="21"/>
                <w:szCs w:val="21"/>
                <w:lang w:val="id-ID"/>
              </w:rPr>
              <w:t>kle</w:t>
            </w:r>
            <w:r w:rsidRPr="0040616E">
              <w:rPr>
                <w:color w:val="000000"/>
                <w:sz w:val="21"/>
                <w:szCs w:val="21"/>
              </w:rPr>
              <w:t xml:space="preserve">m, dan </w:t>
            </w:r>
            <w:r w:rsidRPr="0040616E">
              <w:rPr>
                <w:i/>
                <w:color w:val="000000"/>
                <w:sz w:val="21"/>
                <w:szCs w:val="21"/>
              </w:rPr>
              <w:t>reels</w:t>
            </w:r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kondisi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</w:p>
        </w:tc>
        <w:tc>
          <w:tcPr>
            <w:tcW w:w="567" w:type="dxa"/>
          </w:tcPr>
          <w:p w14:paraId="6940B0F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71D1859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0DFDC7F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BEE3DA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5DC01C7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2E10D12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5635A44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5C5535F4" w14:textId="77777777" w:rsidTr="008370B1">
        <w:tc>
          <w:tcPr>
            <w:tcW w:w="534" w:type="dxa"/>
          </w:tcPr>
          <w:p w14:paraId="1C24383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5.</w:t>
            </w:r>
          </w:p>
        </w:tc>
        <w:tc>
          <w:tcPr>
            <w:tcW w:w="4423" w:type="dxa"/>
          </w:tcPr>
          <w:p w14:paraId="348C59B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Wadah untuk penampungan limbah atau buangan</w:t>
            </w:r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r w:rsidRPr="0040616E">
              <w:rPr>
                <w:color w:val="000000"/>
                <w:sz w:val="21"/>
                <w:szCs w:val="21"/>
                <w:lang w:val="id-ID"/>
              </w:rPr>
              <w:t xml:space="preserve">tersedia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kondisi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</w:p>
        </w:tc>
        <w:tc>
          <w:tcPr>
            <w:tcW w:w="567" w:type="dxa"/>
          </w:tcPr>
          <w:p w14:paraId="07597D0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0F1DF89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0BD78A0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6D73D6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6A5C8DB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7BB5566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76C0C51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2CAD411D" w14:textId="77777777" w:rsidTr="008370B1">
        <w:tc>
          <w:tcPr>
            <w:tcW w:w="534" w:type="dxa"/>
          </w:tcPr>
          <w:p w14:paraId="4C03B99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6.</w:t>
            </w:r>
          </w:p>
        </w:tc>
        <w:tc>
          <w:tcPr>
            <w:tcW w:w="4423" w:type="dxa"/>
          </w:tcPr>
          <w:p w14:paraId="45F2C70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Pipa,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tuas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,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nosel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kondisi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</w:p>
        </w:tc>
        <w:tc>
          <w:tcPr>
            <w:tcW w:w="567" w:type="dxa"/>
          </w:tcPr>
          <w:p w14:paraId="0DCAC2E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36A3932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3C4FF47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2632C4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11A6D44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482B310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3C0526C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205CB323" w14:textId="77777777" w:rsidTr="008370B1">
        <w:tc>
          <w:tcPr>
            <w:tcW w:w="534" w:type="dxa"/>
          </w:tcPr>
          <w:p w14:paraId="0DA7BE7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7.</w:t>
            </w:r>
          </w:p>
        </w:tc>
        <w:tc>
          <w:tcPr>
            <w:tcW w:w="4423" w:type="dxa"/>
          </w:tcPr>
          <w:p w14:paraId="7741C4C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i/>
                <w:color w:val="000000"/>
                <w:sz w:val="21"/>
                <w:szCs w:val="21"/>
              </w:rPr>
              <w:t>Grounding</w:t>
            </w:r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kondisi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tidak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dicat</w:t>
            </w:r>
            <w:proofErr w:type="spellEnd"/>
          </w:p>
        </w:tc>
        <w:tc>
          <w:tcPr>
            <w:tcW w:w="567" w:type="dxa"/>
          </w:tcPr>
          <w:p w14:paraId="3126C3F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37387AB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0CC8FA8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540C9E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718EF5E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147CFF0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1A50947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535682E5" w14:textId="77777777" w:rsidTr="008370B1">
        <w:tc>
          <w:tcPr>
            <w:tcW w:w="534" w:type="dxa"/>
          </w:tcPr>
          <w:p w14:paraId="1F50FCA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8.</w:t>
            </w:r>
          </w:p>
        </w:tc>
        <w:tc>
          <w:tcPr>
            <w:tcW w:w="4423" w:type="dxa"/>
          </w:tcPr>
          <w:p w14:paraId="00F8D88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Ada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pemandu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untuk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pengemudi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saat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r w:rsidRPr="0040616E">
              <w:rPr>
                <w:i/>
                <w:color w:val="000000"/>
                <w:sz w:val="21"/>
                <w:szCs w:val="21"/>
              </w:rPr>
              <w:t>loading</w:t>
            </w:r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atau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r w:rsidRPr="0040616E">
              <w:rPr>
                <w:i/>
                <w:color w:val="000000"/>
                <w:sz w:val="21"/>
                <w:szCs w:val="21"/>
              </w:rPr>
              <w:t>unloading</w:t>
            </w:r>
          </w:p>
        </w:tc>
        <w:tc>
          <w:tcPr>
            <w:tcW w:w="567" w:type="dxa"/>
          </w:tcPr>
          <w:p w14:paraId="6597685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7C89CAE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4D39352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6B8756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0D7DBE2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2BF492B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60AC76C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3D3CB74" w14:textId="77777777" w:rsidTr="008370B1">
        <w:tc>
          <w:tcPr>
            <w:tcW w:w="534" w:type="dxa"/>
          </w:tcPr>
          <w:p w14:paraId="38E85EA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9.</w:t>
            </w:r>
          </w:p>
        </w:tc>
        <w:tc>
          <w:tcPr>
            <w:tcW w:w="4423" w:type="dxa"/>
          </w:tcPr>
          <w:p w14:paraId="4584609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pengaman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untuk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pencegahan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jatuh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untuk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petugas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atau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operator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bekerja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di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ketinggian</w:t>
            </w:r>
            <w:proofErr w:type="spellEnd"/>
          </w:p>
        </w:tc>
        <w:tc>
          <w:tcPr>
            <w:tcW w:w="567" w:type="dxa"/>
          </w:tcPr>
          <w:p w14:paraId="02799F7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0EE6D38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484D7FD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02F3D5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0F52113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5A6A810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42E4EFE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</w:tbl>
    <w:p w14:paraId="4F3101DF" w14:textId="77777777" w:rsidR="004C478F" w:rsidRPr="0040616E" w:rsidRDefault="004C478F" w:rsidP="004C478F"/>
    <w:p w14:paraId="2621B4F6" w14:textId="77777777" w:rsidR="004C478F" w:rsidRPr="0040616E" w:rsidRDefault="004C478F" w:rsidP="004C478F">
      <w:r w:rsidRPr="0040616E">
        <w:br w:type="page"/>
      </w:r>
    </w:p>
    <w:p w14:paraId="7627F8E3" w14:textId="5241D9FF" w:rsidR="004C478F" w:rsidRPr="0040616E" w:rsidRDefault="004C478F" w:rsidP="004C478F">
      <w:pPr>
        <w:pStyle w:val="Heading1"/>
        <w:spacing w:after="120"/>
        <w:ind w:left="397"/>
        <w:jc w:val="center"/>
        <w:rPr>
          <w:rFonts w:ascii="Times New Roman" w:eastAsiaTheme="minorHAnsi" w:hAnsi="Times New Roman"/>
          <w:sz w:val="24"/>
          <w:lang w:val="id-ID"/>
        </w:rPr>
      </w:pPr>
      <w:bookmarkStart w:id="64" w:name="_Toc500823682"/>
      <w:bookmarkStart w:id="65" w:name="_Toc115765193"/>
      <w:r w:rsidRPr="0040616E">
        <w:rPr>
          <w:rFonts w:ascii="Times New Roman" w:hAnsi="Times New Roman"/>
          <w:sz w:val="24"/>
          <w:lang w:val="id-ID"/>
        </w:rPr>
        <w:lastRenderedPageBreak/>
        <w:t xml:space="preserve">Lampiran 11. </w:t>
      </w:r>
      <w:r w:rsidRPr="0040616E">
        <w:rPr>
          <w:rFonts w:ascii="Times New Roman" w:eastAsiaTheme="minorHAnsi" w:hAnsi="Times New Roman"/>
          <w:sz w:val="24"/>
        </w:rPr>
        <w:t xml:space="preserve">Daftar </w:t>
      </w:r>
      <w:proofErr w:type="spellStart"/>
      <w:r w:rsidRPr="0040616E">
        <w:rPr>
          <w:rFonts w:ascii="Times New Roman" w:eastAsiaTheme="minorHAnsi" w:hAnsi="Times New Roman"/>
          <w:sz w:val="24"/>
        </w:rPr>
        <w:t>Periksa</w:t>
      </w:r>
      <w:proofErr w:type="spellEnd"/>
      <w:r w:rsidRPr="0040616E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40616E">
        <w:rPr>
          <w:rFonts w:ascii="Times New Roman" w:eastAsiaTheme="minorHAnsi" w:hAnsi="Times New Roman"/>
          <w:sz w:val="24"/>
        </w:rPr>
        <w:t>Inspeksi</w:t>
      </w:r>
      <w:proofErr w:type="spellEnd"/>
      <w:r w:rsidRPr="0040616E">
        <w:rPr>
          <w:rFonts w:ascii="Times New Roman" w:eastAsiaTheme="minorHAnsi" w:hAnsi="Times New Roman"/>
          <w:sz w:val="24"/>
          <w:lang w:val="id-ID"/>
        </w:rPr>
        <w:t xml:space="preserve"> </w:t>
      </w:r>
      <w:r w:rsidR="00A32B85">
        <w:rPr>
          <w:rFonts w:ascii="Times New Roman" w:eastAsiaTheme="minorHAnsi" w:hAnsi="Times New Roman"/>
          <w:sz w:val="24"/>
          <w:lang w:val="id-ID"/>
        </w:rPr>
        <w:t>K3L</w:t>
      </w:r>
      <w:r w:rsidRPr="0040616E">
        <w:rPr>
          <w:rFonts w:ascii="Times New Roman" w:eastAsiaTheme="minorHAnsi" w:hAnsi="Times New Roman"/>
          <w:b w:val="0"/>
          <w:sz w:val="24"/>
        </w:rPr>
        <w:t xml:space="preserve"> </w:t>
      </w:r>
      <w:r w:rsidRPr="0040616E">
        <w:rPr>
          <w:rFonts w:ascii="Times New Roman" w:eastAsiaTheme="minorHAnsi" w:hAnsi="Times New Roman"/>
          <w:sz w:val="24"/>
        </w:rPr>
        <w:t xml:space="preserve">Bagian </w:t>
      </w:r>
      <w:proofErr w:type="spellStart"/>
      <w:r w:rsidRPr="0040616E">
        <w:rPr>
          <w:rFonts w:ascii="Times New Roman" w:eastAsiaTheme="minorHAnsi" w:hAnsi="Times New Roman"/>
          <w:sz w:val="24"/>
        </w:rPr>
        <w:t>Luar</w:t>
      </w:r>
      <w:proofErr w:type="spellEnd"/>
      <w:r w:rsidRPr="0040616E">
        <w:rPr>
          <w:rFonts w:ascii="Times New Roman" w:eastAsiaTheme="minorHAnsi" w:hAnsi="Times New Roman"/>
          <w:sz w:val="24"/>
        </w:rPr>
        <w:t xml:space="preserve"> dan Halaman </w:t>
      </w:r>
      <w:proofErr w:type="spellStart"/>
      <w:r w:rsidRPr="0040616E">
        <w:rPr>
          <w:rFonts w:ascii="Times New Roman" w:eastAsiaTheme="minorHAnsi" w:hAnsi="Times New Roman"/>
          <w:sz w:val="24"/>
        </w:rPr>
        <w:t>Pabrik</w:t>
      </w:r>
      <w:proofErr w:type="spellEnd"/>
      <w:r w:rsidRPr="0040616E">
        <w:rPr>
          <w:rFonts w:ascii="Times New Roman" w:eastAsiaTheme="minorHAnsi" w:hAnsi="Times New Roman"/>
          <w:sz w:val="24"/>
        </w:rPr>
        <w:t xml:space="preserve">, </w:t>
      </w:r>
      <w:proofErr w:type="spellStart"/>
      <w:r w:rsidRPr="0040616E">
        <w:rPr>
          <w:rFonts w:ascii="Times New Roman" w:eastAsiaTheme="minorHAnsi" w:hAnsi="Times New Roman"/>
          <w:sz w:val="24"/>
        </w:rPr>
        <w:t>Keamanan</w:t>
      </w:r>
      <w:proofErr w:type="spellEnd"/>
      <w:r w:rsidRPr="0040616E">
        <w:rPr>
          <w:rFonts w:ascii="Times New Roman" w:eastAsiaTheme="minorHAnsi" w:hAnsi="Times New Roman"/>
          <w:sz w:val="24"/>
          <w:lang w:val="id-ID"/>
        </w:rPr>
        <w:t>, serta P3K</w:t>
      </w:r>
      <w:bookmarkEnd w:id="64"/>
      <w:bookmarkEnd w:id="65"/>
    </w:p>
    <w:tbl>
      <w:tblPr>
        <w:tblStyle w:val="TableGrid"/>
        <w:tblW w:w="14026" w:type="dxa"/>
        <w:tblBorders>
          <w:top w:val="single" w:sz="4" w:space="0" w:color="000000" w:themeColor="text1"/>
          <w:left w:val="single" w:sz="6" w:space="0" w:color="auto"/>
          <w:right w:val="single" w:sz="6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093"/>
        <w:gridCol w:w="3268"/>
        <w:gridCol w:w="1794"/>
        <w:gridCol w:w="6871"/>
      </w:tblGrid>
      <w:tr w:rsidR="004C478F" w:rsidRPr="0040616E" w14:paraId="0ED0C7F7" w14:textId="77777777" w:rsidTr="008370B1">
        <w:tc>
          <w:tcPr>
            <w:tcW w:w="2093" w:type="dxa"/>
            <w:shd w:val="clear" w:color="auto" w:fill="858585" w:themeFill="accent6" w:themeFillShade="BF"/>
          </w:tcPr>
          <w:p w14:paraId="76840D27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  <w:color w:val="FFFF00"/>
              </w:rPr>
            </w:pPr>
            <w:proofErr w:type="spellStart"/>
            <w:r w:rsidRPr="0040616E">
              <w:rPr>
                <w:b/>
                <w:color w:val="FFFFFF" w:themeColor="background1"/>
              </w:rPr>
              <w:t>Tanggal</w:t>
            </w:r>
            <w:proofErr w:type="spellEnd"/>
            <w:r w:rsidRPr="0040616E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40616E">
              <w:rPr>
                <w:b/>
                <w:color w:val="FFFFFF" w:themeColor="background1"/>
              </w:rPr>
              <w:t>Inspeksi</w:t>
            </w:r>
            <w:proofErr w:type="spellEnd"/>
          </w:p>
        </w:tc>
        <w:tc>
          <w:tcPr>
            <w:tcW w:w="3268" w:type="dxa"/>
            <w:shd w:val="clear" w:color="auto" w:fill="auto"/>
          </w:tcPr>
          <w:p w14:paraId="42F99890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</w:rPr>
            </w:pPr>
          </w:p>
        </w:tc>
        <w:tc>
          <w:tcPr>
            <w:tcW w:w="1794" w:type="dxa"/>
            <w:shd w:val="clear" w:color="auto" w:fill="858585" w:themeFill="accent6" w:themeFillShade="BF"/>
          </w:tcPr>
          <w:p w14:paraId="7C5EAED7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  <w:color w:val="FFFF00"/>
              </w:rPr>
            </w:pPr>
            <w:r w:rsidRPr="0040616E">
              <w:rPr>
                <w:b/>
                <w:color w:val="FFFFFF" w:themeColor="background1"/>
              </w:rPr>
              <w:t xml:space="preserve">Nama </w:t>
            </w:r>
            <w:proofErr w:type="spellStart"/>
            <w:r w:rsidRPr="0040616E">
              <w:rPr>
                <w:b/>
                <w:color w:val="FFFFFF" w:themeColor="background1"/>
              </w:rPr>
              <w:t>Inspektur</w:t>
            </w:r>
            <w:proofErr w:type="spellEnd"/>
          </w:p>
        </w:tc>
        <w:tc>
          <w:tcPr>
            <w:tcW w:w="6871" w:type="dxa"/>
          </w:tcPr>
          <w:p w14:paraId="576668D6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</w:rPr>
            </w:pPr>
          </w:p>
        </w:tc>
      </w:tr>
    </w:tbl>
    <w:p w14:paraId="7A94099F" w14:textId="77777777" w:rsidR="004C478F" w:rsidRPr="0040616E" w:rsidRDefault="004C478F" w:rsidP="004C478F">
      <w:pPr>
        <w:rPr>
          <w:b/>
          <w:bCs/>
          <w:color w:val="000000"/>
          <w:sz w:val="21"/>
          <w:szCs w:val="21"/>
          <w:lang w:val="id-ID"/>
        </w:rPr>
      </w:pPr>
    </w:p>
    <w:p w14:paraId="1C421020" w14:textId="77777777" w:rsidR="004C478F" w:rsidRPr="0040616E" w:rsidRDefault="004C478F" w:rsidP="004C478F">
      <w:pPr>
        <w:spacing w:after="60"/>
        <w:rPr>
          <w:b/>
          <w:bCs/>
          <w:color w:val="000000"/>
          <w:sz w:val="21"/>
          <w:szCs w:val="21"/>
          <w:lang w:val="id-ID"/>
        </w:rPr>
      </w:pPr>
      <w:r w:rsidRPr="0040616E">
        <w:rPr>
          <w:b/>
          <w:bCs/>
          <w:color w:val="000000"/>
          <w:sz w:val="21"/>
          <w:szCs w:val="21"/>
          <w:lang w:val="id-ID"/>
        </w:rPr>
        <w:t>Bagian Luar Dan Halaman Pabrik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534"/>
        <w:gridCol w:w="4423"/>
        <w:gridCol w:w="567"/>
        <w:gridCol w:w="567"/>
        <w:gridCol w:w="3827"/>
        <w:gridCol w:w="1843"/>
        <w:gridCol w:w="709"/>
        <w:gridCol w:w="851"/>
        <w:gridCol w:w="708"/>
      </w:tblGrid>
      <w:tr w:rsidR="004C478F" w:rsidRPr="0040616E" w14:paraId="29DCF036" w14:textId="77777777" w:rsidTr="008370B1">
        <w:trPr>
          <w:trHeight w:val="172"/>
          <w:tblHeader/>
        </w:trPr>
        <w:tc>
          <w:tcPr>
            <w:tcW w:w="534" w:type="dxa"/>
            <w:vMerge w:val="restart"/>
            <w:shd w:val="clear" w:color="auto" w:fill="404040" w:themeFill="text1" w:themeFillTint="BF"/>
            <w:vAlign w:val="center"/>
          </w:tcPr>
          <w:p w14:paraId="2D715CBD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</w:rPr>
              <w:t>No</w:t>
            </w:r>
          </w:p>
        </w:tc>
        <w:tc>
          <w:tcPr>
            <w:tcW w:w="4423" w:type="dxa"/>
            <w:vMerge w:val="restart"/>
            <w:shd w:val="clear" w:color="auto" w:fill="404040" w:themeFill="text1" w:themeFillTint="BF"/>
            <w:vAlign w:val="center"/>
          </w:tcPr>
          <w:p w14:paraId="70FF9294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Persyaratan/Kriteria</w:t>
            </w:r>
          </w:p>
        </w:tc>
        <w:tc>
          <w:tcPr>
            <w:tcW w:w="567" w:type="dxa"/>
            <w:vMerge w:val="restart"/>
            <w:shd w:val="clear" w:color="auto" w:fill="404040" w:themeFill="text1" w:themeFillTint="BF"/>
            <w:vAlign w:val="center"/>
          </w:tcPr>
          <w:p w14:paraId="17A72264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  <w:sz w:val="19"/>
                <w:szCs w:val="21"/>
              </w:rPr>
              <w:t>Ya</w:t>
            </w:r>
            <w:proofErr w:type="spellEnd"/>
          </w:p>
        </w:tc>
        <w:tc>
          <w:tcPr>
            <w:tcW w:w="567" w:type="dxa"/>
            <w:vMerge w:val="restart"/>
            <w:shd w:val="clear" w:color="auto" w:fill="404040" w:themeFill="text1" w:themeFillTint="BF"/>
            <w:vAlign w:val="center"/>
          </w:tcPr>
          <w:p w14:paraId="01DF1C17" w14:textId="77777777" w:rsidR="004C478F" w:rsidRPr="0040616E" w:rsidRDefault="004C478F" w:rsidP="008370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  <w:sz w:val="19"/>
                <w:szCs w:val="21"/>
              </w:rPr>
              <w:t>Tidak</w:t>
            </w:r>
            <w:proofErr w:type="spellEnd"/>
          </w:p>
        </w:tc>
        <w:tc>
          <w:tcPr>
            <w:tcW w:w="3827" w:type="dxa"/>
            <w:vMerge w:val="restart"/>
            <w:shd w:val="clear" w:color="auto" w:fill="404040" w:themeFill="text1" w:themeFillTint="BF"/>
            <w:vAlign w:val="center"/>
          </w:tcPr>
          <w:p w14:paraId="674555F3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Temuan</w:t>
            </w:r>
          </w:p>
        </w:tc>
        <w:tc>
          <w:tcPr>
            <w:tcW w:w="1843" w:type="dxa"/>
            <w:vMerge w:val="restart"/>
            <w:shd w:val="clear" w:color="auto" w:fill="404040" w:themeFill="text1" w:themeFillTint="BF"/>
            <w:vAlign w:val="center"/>
          </w:tcPr>
          <w:p w14:paraId="69FF42F0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</w:rPr>
              <w:t>Lokasi</w:t>
            </w: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 xml:space="preserve"> Spesifik</w:t>
            </w:r>
          </w:p>
        </w:tc>
        <w:tc>
          <w:tcPr>
            <w:tcW w:w="2268" w:type="dxa"/>
            <w:gridSpan w:val="3"/>
            <w:shd w:val="clear" w:color="auto" w:fill="404040" w:themeFill="text1" w:themeFillTint="BF"/>
            <w:vAlign w:val="center"/>
          </w:tcPr>
          <w:p w14:paraId="00B7E51B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Klasifikasi Bahaya</w:t>
            </w:r>
          </w:p>
        </w:tc>
      </w:tr>
      <w:tr w:rsidR="004C478F" w:rsidRPr="0040616E" w14:paraId="688216A4" w14:textId="77777777" w:rsidTr="008370B1">
        <w:trPr>
          <w:trHeight w:val="412"/>
          <w:tblHeader/>
        </w:trPr>
        <w:tc>
          <w:tcPr>
            <w:tcW w:w="534" w:type="dxa"/>
            <w:vMerge/>
            <w:shd w:val="clear" w:color="auto" w:fill="404040" w:themeFill="text1" w:themeFillTint="BF"/>
            <w:vAlign w:val="center"/>
          </w:tcPr>
          <w:p w14:paraId="1BF81253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423" w:type="dxa"/>
            <w:vMerge/>
            <w:shd w:val="clear" w:color="auto" w:fill="404040" w:themeFill="text1" w:themeFillTint="BF"/>
            <w:vAlign w:val="center"/>
          </w:tcPr>
          <w:p w14:paraId="16E3BCCE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404040" w:themeFill="text1" w:themeFillTint="BF"/>
            <w:vAlign w:val="center"/>
          </w:tcPr>
          <w:p w14:paraId="39CEE0F9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404040" w:themeFill="text1" w:themeFillTint="BF"/>
            <w:vAlign w:val="center"/>
          </w:tcPr>
          <w:p w14:paraId="50998025" w14:textId="77777777" w:rsidR="004C478F" w:rsidRPr="0040616E" w:rsidRDefault="004C478F" w:rsidP="008370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827" w:type="dxa"/>
            <w:vMerge/>
            <w:shd w:val="clear" w:color="auto" w:fill="404040" w:themeFill="text1" w:themeFillTint="BF"/>
            <w:vAlign w:val="center"/>
          </w:tcPr>
          <w:p w14:paraId="2BD5D8C5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</w:p>
        </w:tc>
        <w:tc>
          <w:tcPr>
            <w:tcW w:w="1843" w:type="dxa"/>
            <w:vMerge/>
            <w:shd w:val="clear" w:color="auto" w:fill="404040" w:themeFill="text1" w:themeFillTint="BF"/>
            <w:vAlign w:val="center"/>
          </w:tcPr>
          <w:p w14:paraId="45E9C26D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404040" w:themeFill="text1" w:themeFillTint="BF"/>
            <w:vAlign w:val="center"/>
          </w:tcPr>
          <w:p w14:paraId="33D4A6AA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A</w:t>
            </w:r>
          </w:p>
          <w:p w14:paraId="000AA426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(Major)</w:t>
            </w:r>
          </w:p>
        </w:tc>
        <w:tc>
          <w:tcPr>
            <w:tcW w:w="851" w:type="dxa"/>
            <w:shd w:val="clear" w:color="auto" w:fill="404040" w:themeFill="text1" w:themeFillTint="BF"/>
            <w:vAlign w:val="center"/>
          </w:tcPr>
          <w:p w14:paraId="3347F7DC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B</w:t>
            </w:r>
          </w:p>
          <w:p w14:paraId="6AFC7349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(Serious)</w:t>
            </w:r>
          </w:p>
        </w:tc>
        <w:tc>
          <w:tcPr>
            <w:tcW w:w="708" w:type="dxa"/>
            <w:shd w:val="clear" w:color="auto" w:fill="404040" w:themeFill="text1" w:themeFillTint="BF"/>
            <w:vAlign w:val="center"/>
          </w:tcPr>
          <w:p w14:paraId="71DFA01E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C</w:t>
            </w:r>
          </w:p>
          <w:p w14:paraId="2B0E8E9E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(Minor)</w:t>
            </w:r>
          </w:p>
        </w:tc>
      </w:tr>
      <w:tr w:rsidR="004C478F" w:rsidRPr="0040616E" w14:paraId="2DD7C591" w14:textId="77777777" w:rsidTr="008370B1">
        <w:tc>
          <w:tcPr>
            <w:tcW w:w="534" w:type="dxa"/>
          </w:tcPr>
          <w:p w14:paraId="61AB8A3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1.</w:t>
            </w:r>
          </w:p>
        </w:tc>
        <w:tc>
          <w:tcPr>
            <w:tcW w:w="4423" w:type="dxa"/>
          </w:tcPr>
          <w:p w14:paraId="0CE2246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Areal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pejalan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kaki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kondisi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</w:p>
        </w:tc>
        <w:tc>
          <w:tcPr>
            <w:tcW w:w="567" w:type="dxa"/>
          </w:tcPr>
          <w:p w14:paraId="5A9AE3F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0327B00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2498D2B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15D8659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29BF0C2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214319E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2644860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18BA7031" w14:textId="77777777" w:rsidTr="008370B1">
        <w:tc>
          <w:tcPr>
            <w:tcW w:w="534" w:type="dxa"/>
          </w:tcPr>
          <w:p w14:paraId="49C3168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2.</w:t>
            </w:r>
          </w:p>
        </w:tc>
        <w:tc>
          <w:tcPr>
            <w:tcW w:w="4423" w:type="dxa"/>
          </w:tcPr>
          <w:p w14:paraId="5C44247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Tempat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parkir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kondisi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</w:p>
        </w:tc>
        <w:tc>
          <w:tcPr>
            <w:tcW w:w="567" w:type="dxa"/>
          </w:tcPr>
          <w:p w14:paraId="3D38BB6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44796EA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0195C9A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A665AE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73BAD33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6146F01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7975012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0F8849A0" w14:textId="77777777" w:rsidTr="008370B1">
        <w:tc>
          <w:tcPr>
            <w:tcW w:w="534" w:type="dxa"/>
          </w:tcPr>
          <w:p w14:paraId="436EC9A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3.</w:t>
            </w:r>
          </w:p>
        </w:tc>
        <w:tc>
          <w:tcPr>
            <w:tcW w:w="4423" w:type="dxa"/>
          </w:tcPr>
          <w:p w14:paraId="0C3B4BA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Pegangan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untuk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semua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tangga</w:t>
            </w:r>
            <w:proofErr w:type="spellEnd"/>
          </w:p>
        </w:tc>
        <w:tc>
          <w:tcPr>
            <w:tcW w:w="567" w:type="dxa"/>
          </w:tcPr>
          <w:p w14:paraId="59D16DA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526782E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68164B8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A5BA7C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69401FD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5C12247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3F0DCD4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709B4578" w14:textId="77777777" w:rsidTr="008370B1">
        <w:tc>
          <w:tcPr>
            <w:tcW w:w="534" w:type="dxa"/>
          </w:tcPr>
          <w:p w14:paraId="7A7D412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4.</w:t>
            </w:r>
          </w:p>
        </w:tc>
        <w:tc>
          <w:tcPr>
            <w:tcW w:w="4423" w:type="dxa"/>
          </w:tcPr>
          <w:p w14:paraId="3238B68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Sampah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pepohonan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pengotor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lainnya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dikendalikan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44BF389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76EA4FF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1609CA0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1097998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22E8971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4FFA4F0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50B5FC4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50281A68" w14:textId="77777777" w:rsidTr="008370B1">
        <w:tc>
          <w:tcPr>
            <w:tcW w:w="534" w:type="dxa"/>
          </w:tcPr>
          <w:p w14:paraId="0FC4F01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5</w:t>
            </w:r>
            <w:r w:rsidRPr="0040616E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113BD15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tempat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sampah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kondisi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</w:p>
        </w:tc>
        <w:tc>
          <w:tcPr>
            <w:tcW w:w="567" w:type="dxa"/>
          </w:tcPr>
          <w:p w14:paraId="3ED9C8E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43FDDDE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7D379EE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59D884B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62678D1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399C587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3DFA8E0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</w:tbl>
    <w:p w14:paraId="2D89DC87" w14:textId="77777777" w:rsidR="004C478F" w:rsidRPr="0040616E" w:rsidRDefault="004C478F" w:rsidP="004C478F">
      <w:pPr>
        <w:rPr>
          <w:b/>
          <w:bCs/>
          <w:color w:val="000000"/>
          <w:sz w:val="21"/>
          <w:szCs w:val="21"/>
          <w:lang w:val="id-ID"/>
        </w:rPr>
      </w:pPr>
    </w:p>
    <w:p w14:paraId="1CDDEB3B" w14:textId="77777777" w:rsidR="004C478F" w:rsidRPr="0040616E" w:rsidRDefault="004C478F" w:rsidP="004C478F">
      <w:pPr>
        <w:spacing w:after="60"/>
        <w:rPr>
          <w:b/>
          <w:bCs/>
          <w:color w:val="000000"/>
          <w:sz w:val="21"/>
          <w:szCs w:val="21"/>
          <w:lang w:val="id-ID"/>
        </w:rPr>
      </w:pPr>
      <w:r w:rsidRPr="0040616E">
        <w:rPr>
          <w:b/>
          <w:bCs/>
          <w:color w:val="000000"/>
          <w:sz w:val="21"/>
          <w:szCs w:val="21"/>
          <w:lang w:val="id-ID"/>
        </w:rPr>
        <w:t>Keamanan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534"/>
        <w:gridCol w:w="4423"/>
        <w:gridCol w:w="567"/>
        <w:gridCol w:w="567"/>
        <w:gridCol w:w="3827"/>
        <w:gridCol w:w="1843"/>
        <w:gridCol w:w="709"/>
        <w:gridCol w:w="851"/>
        <w:gridCol w:w="708"/>
      </w:tblGrid>
      <w:tr w:rsidR="004C478F" w:rsidRPr="0040616E" w14:paraId="1C07BE8F" w14:textId="77777777" w:rsidTr="008370B1">
        <w:trPr>
          <w:trHeight w:val="172"/>
          <w:tblHeader/>
        </w:trPr>
        <w:tc>
          <w:tcPr>
            <w:tcW w:w="534" w:type="dxa"/>
            <w:vMerge w:val="restart"/>
            <w:shd w:val="clear" w:color="auto" w:fill="404040" w:themeFill="text1" w:themeFillTint="BF"/>
            <w:vAlign w:val="center"/>
          </w:tcPr>
          <w:p w14:paraId="0895F527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</w:rPr>
              <w:t>No</w:t>
            </w:r>
          </w:p>
        </w:tc>
        <w:tc>
          <w:tcPr>
            <w:tcW w:w="4423" w:type="dxa"/>
            <w:vMerge w:val="restart"/>
            <w:shd w:val="clear" w:color="auto" w:fill="404040" w:themeFill="text1" w:themeFillTint="BF"/>
            <w:vAlign w:val="center"/>
          </w:tcPr>
          <w:p w14:paraId="7BEA8DEA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Persyaratan/Kriteria</w:t>
            </w:r>
          </w:p>
        </w:tc>
        <w:tc>
          <w:tcPr>
            <w:tcW w:w="567" w:type="dxa"/>
            <w:vMerge w:val="restart"/>
            <w:shd w:val="clear" w:color="auto" w:fill="404040" w:themeFill="text1" w:themeFillTint="BF"/>
            <w:vAlign w:val="center"/>
          </w:tcPr>
          <w:p w14:paraId="70534569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  <w:sz w:val="19"/>
                <w:szCs w:val="21"/>
              </w:rPr>
              <w:t>Ya</w:t>
            </w:r>
            <w:proofErr w:type="spellEnd"/>
          </w:p>
        </w:tc>
        <w:tc>
          <w:tcPr>
            <w:tcW w:w="567" w:type="dxa"/>
            <w:vMerge w:val="restart"/>
            <w:shd w:val="clear" w:color="auto" w:fill="404040" w:themeFill="text1" w:themeFillTint="BF"/>
            <w:vAlign w:val="center"/>
          </w:tcPr>
          <w:p w14:paraId="459AD3A4" w14:textId="77777777" w:rsidR="004C478F" w:rsidRPr="0040616E" w:rsidRDefault="004C478F" w:rsidP="008370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  <w:sz w:val="19"/>
                <w:szCs w:val="21"/>
              </w:rPr>
              <w:t>Tidak</w:t>
            </w:r>
            <w:proofErr w:type="spellEnd"/>
          </w:p>
        </w:tc>
        <w:tc>
          <w:tcPr>
            <w:tcW w:w="3827" w:type="dxa"/>
            <w:vMerge w:val="restart"/>
            <w:shd w:val="clear" w:color="auto" w:fill="404040" w:themeFill="text1" w:themeFillTint="BF"/>
            <w:vAlign w:val="center"/>
          </w:tcPr>
          <w:p w14:paraId="5FB61637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Temuan</w:t>
            </w:r>
          </w:p>
        </w:tc>
        <w:tc>
          <w:tcPr>
            <w:tcW w:w="1843" w:type="dxa"/>
            <w:vMerge w:val="restart"/>
            <w:shd w:val="clear" w:color="auto" w:fill="404040" w:themeFill="text1" w:themeFillTint="BF"/>
            <w:vAlign w:val="center"/>
          </w:tcPr>
          <w:p w14:paraId="677F1B70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</w:rPr>
              <w:t>Lokasi</w:t>
            </w: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 xml:space="preserve"> Spesifik</w:t>
            </w:r>
          </w:p>
        </w:tc>
        <w:tc>
          <w:tcPr>
            <w:tcW w:w="2268" w:type="dxa"/>
            <w:gridSpan w:val="3"/>
            <w:shd w:val="clear" w:color="auto" w:fill="404040" w:themeFill="text1" w:themeFillTint="BF"/>
            <w:vAlign w:val="center"/>
          </w:tcPr>
          <w:p w14:paraId="124C8144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Klasifikasi Bahaya</w:t>
            </w:r>
          </w:p>
        </w:tc>
      </w:tr>
      <w:tr w:rsidR="004C478F" w:rsidRPr="0040616E" w14:paraId="3A03F907" w14:textId="77777777" w:rsidTr="008370B1">
        <w:trPr>
          <w:trHeight w:val="412"/>
          <w:tblHeader/>
        </w:trPr>
        <w:tc>
          <w:tcPr>
            <w:tcW w:w="534" w:type="dxa"/>
            <w:vMerge/>
            <w:shd w:val="clear" w:color="auto" w:fill="404040" w:themeFill="text1" w:themeFillTint="BF"/>
            <w:vAlign w:val="center"/>
          </w:tcPr>
          <w:p w14:paraId="702637E8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423" w:type="dxa"/>
            <w:vMerge/>
            <w:shd w:val="clear" w:color="auto" w:fill="404040" w:themeFill="text1" w:themeFillTint="BF"/>
            <w:vAlign w:val="center"/>
          </w:tcPr>
          <w:p w14:paraId="053BB5D2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404040" w:themeFill="text1" w:themeFillTint="BF"/>
            <w:vAlign w:val="center"/>
          </w:tcPr>
          <w:p w14:paraId="5EBAFA8D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404040" w:themeFill="text1" w:themeFillTint="BF"/>
            <w:vAlign w:val="center"/>
          </w:tcPr>
          <w:p w14:paraId="462AD514" w14:textId="77777777" w:rsidR="004C478F" w:rsidRPr="0040616E" w:rsidRDefault="004C478F" w:rsidP="008370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827" w:type="dxa"/>
            <w:vMerge/>
            <w:shd w:val="clear" w:color="auto" w:fill="404040" w:themeFill="text1" w:themeFillTint="BF"/>
            <w:vAlign w:val="center"/>
          </w:tcPr>
          <w:p w14:paraId="743D42A5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</w:p>
        </w:tc>
        <w:tc>
          <w:tcPr>
            <w:tcW w:w="1843" w:type="dxa"/>
            <w:vMerge/>
            <w:shd w:val="clear" w:color="auto" w:fill="404040" w:themeFill="text1" w:themeFillTint="BF"/>
            <w:vAlign w:val="center"/>
          </w:tcPr>
          <w:p w14:paraId="6D32A0BC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404040" w:themeFill="text1" w:themeFillTint="BF"/>
            <w:vAlign w:val="center"/>
          </w:tcPr>
          <w:p w14:paraId="4A4D429C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A</w:t>
            </w:r>
          </w:p>
          <w:p w14:paraId="11012D52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(Major)</w:t>
            </w:r>
          </w:p>
        </w:tc>
        <w:tc>
          <w:tcPr>
            <w:tcW w:w="851" w:type="dxa"/>
            <w:shd w:val="clear" w:color="auto" w:fill="404040" w:themeFill="text1" w:themeFillTint="BF"/>
            <w:vAlign w:val="center"/>
          </w:tcPr>
          <w:p w14:paraId="753463AD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B</w:t>
            </w:r>
          </w:p>
          <w:p w14:paraId="75E0C939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(Serious)</w:t>
            </w:r>
          </w:p>
        </w:tc>
        <w:tc>
          <w:tcPr>
            <w:tcW w:w="708" w:type="dxa"/>
            <w:shd w:val="clear" w:color="auto" w:fill="404040" w:themeFill="text1" w:themeFillTint="BF"/>
            <w:vAlign w:val="center"/>
          </w:tcPr>
          <w:p w14:paraId="4B9486C5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C</w:t>
            </w:r>
          </w:p>
          <w:p w14:paraId="1C02FF2C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(Minor)</w:t>
            </w:r>
          </w:p>
        </w:tc>
      </w:tr>
      <w:tr w:rsidR="004C478F" w:rsidRPr="0040616E" w14:paraId="6AF22119" w14:textId="77777777" w:rsidTr="008370B1">
        <w:tc>
          <w:tcPr>
            <w:tcW w:w="534" w:type="dxa"/>
          </w:tcPr>
          <w:p w14:paraId="4575444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1.</w:t>
            </w:r>
          </w:p>
        </w:tc>
        <w:tc>
          <w:tcPr>
            <w:tcW w:w="4423" w:type="dxa"/>
          </w:tcPr>
          <w:p w14:paraId="3ECA381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Keluar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masuk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pabrik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dikendalikan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pagar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pintu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masuk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567" w:type="dxa"/>
          </w:tcPr>
          <w:p w14:paraId="6ED7407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52D2161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60A53A0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DB1078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4B7B653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57E7DE2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7541735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519E6FDE" w14:textId="77777777" w:rsidTr="008370B1">
        <w:tc>
          <w:tcPr>
            <w:tcW w:w="534" w:type="dxa"/>
          </w:tcPr>
          <w:p w14:paraId="65ECB64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2.</w:t>
            </w:r>
          </w:p>
        </w:tc>
        <w:tc>
          <w:tcPr>
            <w:tcW w:w="4423" w:type="dxa"/>
          </w:tcPr>
          <w:p w14:paraId="451A189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Dilakukan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pengelolaan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kunci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kunci</w:t>
            </w:r>
            <w:proofErr w:type="spellEnd"/>
          </w:p>
        </w:tc>
        <w:tc>
          <w:tcPr>
            <w:tcW w:w="567" w:type="dxa"/>
          </w:tcPr>
          <w:p w14:paraId="152F0FD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497E4AB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0D0467F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7D15CF7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48C3F1E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2024DCD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4139632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2B3F40F5" w14:textId="77777777" w:rsidTr="008370B1">
        <w:tc>
          <w:tcPr>
            <w:tcW w:w="534" w:type="dxa"/>
          </w:tcPr>
          <w:p w14:paraId="46366C2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3.</w:t>
            </w:r>
          </w:p>
        </w:tc>
        <w:tc>
          <w:tcPr>
            <w:tcW w:w="4423" w:type="dxa"/>
          </w:tcPr>
          <w:p w14:paraId="30E0834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Dilakukan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pemeriksaan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kunci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secara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berkala</w:t>
            </w:r>
            <w:proofErr w:type="spellEnd"/>
          </w:p>
        </w:tc>
        <w:tc>
          <w:tcPr>
            <w:tcW w:w="567" w:type="dxa"/>
          </w:tcPr>
          <w:p w14:paraId="301892C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39C3DCA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29F4858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24B4435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289627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5B941A1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5BBAE06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1AA71319" w14:textId="77777777" w:rsidTr="008370B1">
        <w:tc>
          <w:tcPr>
            <w:tcW w:w="534" w:type="dxa"/>
          </w:tcPr>
          <w:p w14:paraId="34ABCEA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4.</w:t>
            </w:r>
          </w:p>
        </w:tc>
        <w:tc>
          <w:tcPr>
            <w:tcW w:w="4423" w:type="dxa"/>
          </w:tcPr>
          <w:p w14:paraId="3E2463E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Ada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pengamanan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untuk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hari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1518FFA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7B13F9E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4868515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50558D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192DE89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1141342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0D79F48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3E3240ED" w14:textId="77777777" w:rsidTr="008370B1">
        <w:tc>
          <w:tcPr>
            <w:tcW w:w="534" w:type="dxa"/>
          </w:tcPr>
          <w:p w14:paraId="16946C1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5.</w:t>
            </w:r>
          </w:p>
        </w:tc>
        <w:tc>
          <w:tcPr>
            <w:tcW w:w="4423" w:type="dxa"/>
          </w:tcPr>
          <w:p w14:paraId="570294A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Lampu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penerangan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memadai</w:t>
            </w:r>
            <w:proofErr w:type="spellEnd"/>
          </w:p>
        </w:tc>
        <w:tc>
          <w:tcPr>
            <w:tcW w:w="567" w:type="dxa"/>
          </w:tcPr>
          <w:p w14:paraId="190E9C2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6089157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0609C19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F54704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25645D5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165E7F2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4240776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27BAA560" w14:textId="77777777" w:rsidTr="008370B1">
        <w:tc>
          <w:tcPr>
            <w:tcW w:w="534" w:type="dxa"/>
          </w:tcPr>
          <w:p w14:paraId="28F1A40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6.</w:t>
            </w:r>
          </w:p>
        </w:tc>
        <w:tc>
          <w:tcPr>
            <w:tcW w:w="4423" w:type="dxa"/>
          </w:tcPr>
          <w:p w14:paraId="592DA76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Kebijakan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mengenai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senjata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tajam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477B3F7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5E3E31B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1305F48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682979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AFF413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6D74E8D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39164DF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</w:tbl>
    <w:p w14:paraId="3E670BC6" w14:textId="77777777" w:rsidR="004C478F" w:rsidRPr="0040616E" w:rsidRDefault="004C478F" w:rsidP="004C478F">
      <w:pPr>
        <w:rPr>
          <w:b/>
          <w:bCs/>
          <w:color w:val="000000"/>
          <w:sz w:val="21"/>
          <w:szCs w:val="21"/>
          <w:lang w:val="id-ID"/>
        </w:rPr>
      </w:pPr>
    </w:p>
    <w:p w14:paraId="123B71BD" w14:textId="77777777" w:rsidR="004C478F" w:rsidRPr="0040616E" w:rsidRDefault="004C478F" w:rsidP="004C478F">
      <w:pPr>
        <w:rPr>
          <w:b/>
          <w:bCs/>
          <w:color w:val="000000"/>
          <w:sz w:val="21"/>
          <w:szCs w:val="21"/>
          <w:lang w:val="id-ID"/>
        </w:rPr>
      </w:pPr>
      <w:r w:rsidRPr="0040616E">
        <w:rPr>
          <w:b/>
          <w:bCs/>
          <w:color w:val="000000"/>
          <w:sz w:val="21"/>
          <w:szCs w:val="21"/>
          <w:lang w:val="id-ID"/>
        </w:rPr>
        <w:br w:type="page"/>
      </w:r>
    </w:p>
    <w:p w14:paraId="0D872C17" w14:textId="77777777" w:rsidR="004C478F" w:rsidRPr="0040616E" w:rsidRDefault="004C478F" w:rsidP="004C478F">
      <w:pPr>
        <w:spacing w:after="60"/>
      </w:pPr>
      <w:r w:rsidRPr="0040616E">
        <w:rPr>
          <w:b/>
          <w:bCs/>
          <w:color w:val="000000"/>
          <w:sz w:val="21"/>
          <w:szCs w:val="21"/>
          <w:lang w:val="id-ID"/>
        </w:rPr>
        <w:lastRenderedPageBreak/>
        <w:t>Pertolongan Pertama (P3K)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534"/>
        <w:gridCol w:w="4423"/>
        <w:gridCol w:w="567"/>
        <w:gridCol w:w="567"/>
        <w:gridCol w:w="3827"/>
        <w:gridCol w:w="1843"/>
        <w:gridCol w:w="709"/>
        <w:gridCol w:w="851"/>
        <w:gridCol w:w="708"/>
      </w:tblGrid>
      <w:tr w:rsidR="004C478F" w:rsidRPr="0040616E" w14:paraId="7D25401C" w14:textId="77777777" w:rsidTr="008370B1">
        <w:trPr>
          <w:trHeight w:val="172"/>
          <w:tblHeader/>
        </w:trPr>
        <w:tc>
          <w:tcPr>
            <w:tcW w:w="534" w:type="dxa"/>
            <w:vMerge w:val="restart"/>
            <w:shd w:val="clear" w:color="auto" w:fill="404040" w:themeFill="text1" w:themeFillTint="BF"/>
            <w:vAlign w:val="center"/>
          </w:tcPr>
          <w:p w14:paraId="15B32C53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</w:rPr>
              <w:t>No</w:t>
            </w:r>
          </w:p>
        </w:tc>
        <w:tc>
          <w:tcPr>
            <w:tcW w:w="4423" w:type="dxa"/>
            <w:vMerge w:val="restart"/>
            <w:shd w:val="clear" w:color="auto" w:fill="404040" w:themeFill="text1" w:themeFillTint="BF"/>
            <w:vAlign w:val="center"/>
          </w:tcPr>
          <w:p w14:paraId="15B827F3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Persyaratan/Kriteria</w:t>
            </w:r>
          </w:p>
        </w:tc>
        <w:tc>
          <w:tcPr>
            <w:tcW w:w="567" w:type="dxa"/>
            <w:vMerge w:val="restart"/>
            <w:shd w:val="clear" w:color="auto" w:fill="404040" w:themeFill="text1" w:themeFillTint="BF"/>
            <w:vAlign w:val="center"/>
          </w:tcPr>
          <w:p w14:paraId="54E146CE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  <w:sz w:val="19"/>
                <w:szCs w:val="21"/>
              </w:rPr>
              <w:t>Ya</w:t>
            </w:r>
            <w:proofErr w:type="spellEnd"/>
          </w:p>
        </w:tc>
        <w:tc>
          <w:tcPr>
            <w:tcW w:w="567" w:type="dxa"/>
            <w:vMerge w:val="restart"/>
            <w:shd w:val="clear" w:color="auto" w:fill="404040" w:themeFill="text1" w:themeFillTint="BF"/>
            <w:vAlign w:val="center"/>
          </w:tcPr>
          <w:p w14:paraId="61662925" w14:textId="77777777" w:rsidR="004C478F" w:rsidRPr="0040616E" w:rsidRDefault="004C478F" w:rsidP="008370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  <w:sz w:val="19"/>
                <w:szCs w:val="21"/>
              </w:rPr>
              <w:t>Tidak</w:t>
            </w:r>
            <w:proofErr w:type="spellEnd"/>
          </w:p>
        </w:tc>
        <w:tc>
          <w:tcPr>
            <w:tcW w:w="3827" w:type="dxa"/>
            <w:vMerge w:val="restart"/>
            <w:shd w:val="clear" w:color="auto" w:fill="404040" w:themeFill="text1" w:themeFillTint="BF"/>
            <w:vAlign w:val="center"/>
          </w:tcPr>
          <w:p w14:paraId="27456841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Temuan</w:t>
            </w:r>
          </w:p>
        </w:tc>
        <w:tc>
          <w:tcPr>
            <w:tcW w:w="1843" w:type="dxa"/>
            <w:vMerge w:val="restart"/>
            <w:shd w:val="clear" w:color="auto" w:fill="404040" w:themeFill="text1" w:themeFillTint="BF"/>
            <w:vAlign w:val="center"/>
          </w:tcPr>
          <w:p w14:paraId="2CBD4A19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</w:rPr>
              <w:t>Lokasi</w:t>
            </w: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 xml:space="preserve"> Spesifik</w:t>
            </w:r>
          </w:p>
        </w:tc>
        <w:tc>
          <w:tcPr>
            <w:tcW w:w="2268" w:type="dxa"/>
            <w:gridSpan w:val="3"/>
            <w:shd w:val="clear" w:color="auto" w:fill="404040" w:themeFill="text1" w:themeFillTint="BF"/>
            <w:vAlign w:val="center"/>
          </w:tcPr>
          <w:p w14:paraId="74D07BAB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Klasifikasi Bahaya</w:t>
            </w:r>
          </w:p>
        </w:tc>
      </w:tr>
      <w:tr w:rsidR="004C478F" w:rsidRPr="0040616E" w14:paraId="4DDBCB9E" w14:textId="77777777" w:rsidTr="008370B1">
        <w:trPr>
          <w:trHeight w:val="412"/>
          <w:tblHeader/>
        </w:trPr>
        <w:tc>
          <w:tcPr>
            <w:tcW w:w="534" w:type="dxa"/>
            <w:vMerge/>
            <w:shd w:val="clear" w:color="auto" w:fill="404040" w:themeFill="text1" w:themeFillTint="BF"/>
            <w:vAlign w:val="center"/>
          </w:tcPr>
          <w:p w14:paraId="19196F14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423" w:type="dxa"/>
            <w:vMerge/>
            <w:shd w:val="clear" w:color="auto" w:fill="404040" w:themeFill="text1" w:themeFillTint="BF"/>
            <w:vAlign w:val="center"/>
          </w:tcPr>
          <w:p w14:paraId="7FC7244F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404040" w:themeFill="text1" w:themeFillTint="BF"/>
            <w:vAlign w:val="center"/>
          </w:tcPr>
          <w:p w14:paraId="15C8E6EF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404040" w:themeFill="text1" w:themeFillTint="BF"/>
            <w:vAlign w:val="center"/>
          </w:tcPr>
          <w:p w14:paraId="57501898" w14:textId="77777777" w:rsidR="004C478F" w:rsidRPr="0040616E" w:rsidRDefault="004C478F" w:rsidP="008370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827" w:type="dxa"/>
            <w:vMerge/>
            <w:shd w:val="clear" w:color="auto" w:fill="404040" w:themeFill="text1" w:themeFillTint="BF"/>
            <w:vAlign w:val="center"/>
          </w:tcPr>
          <w:p w14:paraId="36CC5AC8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</w:p>
        </w:tc>
        <w:tc>
          <w:tcPr>
            <w:tcW w:w="1843" w:type="dxa"/>
            <w:vMerge/>
            <w:shd w:val="clear" w:color="auto" w:fill="404040" w:themeFill="text1" w:themeFillTint="BF"/>
            <w:vAlign w:val="center"/>
          </w:tcPr>
          <w:p w14:paraId="58C38325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404040" w:themeFill="text1" w:themeFillTint="BF"/>
            <w:vAlign w:val="center"/>
          </w:tcPr>
          <w:p w14:paraId="5F8B1023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A</w:t>
            </w:r>
          </w:p>
          <w:p w14:paraId="74F6E58E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(Major)</w:t>
            </w:r>
          </w:p>
        </w:tc>
        <w:tc>
          <w:tcPr>
            <w:tcW w:w="851" w:type="dxa"/>
            <w:shd w:val="clear" w:color="auto" w:fill="404040" w:themeFill="text1" w:themeFillTint="BF"/>
            <w:vAlign w:val="center"/>
          </w:tcPr>
          <w:p w14:paraId="3ED1666E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B</w:t>
            </w:r>
          </w:p>
          <w:p w14:paraId="02536EE5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(Serious)</w:t>
            </w:r>
          </w:p>
        </w:tc>
        <w:tc>
          <w:tcPr>
            <w:tcW w:w="708" w:type="dxa"/>
            <w:shd w:val="clear" w:color="auto" w:fill="404040" w:themeFill="text1" w:themeFillTint="BF"/>
            <w:vAlign w:val="center"/>
          </w:tcPr>
          <w:p w14:paraId="55D1EE01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C</w:t>
            </w:r>
          </w:p>
          <w:p w14:paraId="71A479A6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(Minor)</w:t>
            </w:r>
          </w:p>
        </w:tc>
      </w:tr>
      <w:tr w:rsidR="004C478F" w:rsidRPr="0040616E" w14:paraId="180A2AD3" w14:textId="77777777" w:rsidTr="008370B1">
        <w:tc>
          <w:tcPr>
            <w:tcW w:w="534" w:type="dxa"/>
          </w:tcPr>
          <w:p w14:paraId="041F3F0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1.</w:t>
            </w:r>
          </w:p>
        </w:tc>
        <w:tc>
          <w:tcPr>
            <w:tcW w:w="4423" w:type="dxa"/>
          </w:tcPr>
          <w:p w14:paraId="3DC2703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ruang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khusus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untuk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perawatan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pertolongan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pertama</w:t>
            </w:r>
            <w:proofErr w:type="spellEnd"/>
          </w:p>
        </w:tc>
        <w:tc>
          <w:tcPr>
            <w:tcW w:w="567" w:type="dxa"/>
          </w:tcPr>
          <w:p w14:paraId="6759064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5D522F5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34EE6E1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A01B07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6DDB655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14CCEAC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14583C3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3441E1A" w14:textId="77777777" w:rsidTr="008370B1">
        <w:tc>
          <w:tcPr>
            <w:tcW w:w="534" w:type="dxa"/>
          </w:tcPr>
          <w:p w14:paraId="5919A04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2.</w:t>
            </w:r>
          </w:p>
        </w:tc>
        <w:tc>
          <w:tcPr>
            <w:tcW w:w="4423" w:type="dxa"/>
          </w:tcPr>
          <w:p w14:paraId="472632B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Semua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obat-obatan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peralatan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medis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dikunci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diawasi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dengan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ketat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567" w:type="dxa"/>
          </w:tcPr>
          <w:p w14:paraId="1F743A1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48E4A91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0737CE6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02F6AA6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4BF3E87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672AF0A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755F476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AAB3EA7" w14:textId="77777777" w:rsidTr="008370B1">
        <w:tc>
          <w:tcPr>
            <w:tcW w:w="534" w:type="dxa"/>
          </w:tcPr>
          <w:p w14:paraId="4743AEE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3.</w:t>
            </w:r>
          </w:p>
        </w:tc>
        <w:tc>
          <w:tcPr>
            <w:tcW w:w="4423" w:type="dxa"/>
          </w:tcPr>
          <w:p w14:paraId="0A98A2A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Setiap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kegiatan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didampingi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oleh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pengawas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memiliki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sertifikat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P3K </w:t>
            </w:r>
          </w:p>
        </w:tc>
        <w:tc>
          <w:tcPr>
            <w:tcW w:w="567" w:type="dxa"/>
          </w:tcPr>
          <w:p w14:paraId="1CA42A3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60F397F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7C1A4D8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181D099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2D06904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6FDA794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2B6C093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13DB7B5B" w14:textId="77777777" w:rsidTr="008370B1">
        <w:tc>
          <w:tcPr>
            <w:tcW w:w="534" w:type="dxa"/>
          </w:tcPr>
          <w:p w14:paraId="468F702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4.</w:t>
            </w:r>
          </w:p>
        </w:tc>
        <w:tc>
          <w:tcPr>
            <w:tcW w:w="4423" w:type="dxa"/>
          </w:tcPr>
          <w:p w14:paraId="07CF2A3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Kotak P3K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pada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lokasi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tertentu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di areal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pabrik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31935ED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7DAA364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05F1D36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29490A4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721C7ED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4A3BD72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74B9B82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</w:tbl>
    <w:p w14:paraId="6617FFD6" w14:textId="77777777" w:rsidR="004C478F" w:rsidRPr="0040616E" w:rsidRDefault="004C478F" w:rsidP="004C478F"/>
    <w:p w14:paraId="41BEB445" w14:textId="77777777" w:rsidR="004C478F" w:rsidRPr="0040616E" w:rsidRDefault="004C478F" w:rsidP="004C478F">
      <w:r w:rsidRPr="0040616E">
        <w:br w:type="page"/>
      </w:r>
    </w:p>
    <w:p w14:paraId="4C169AC0" w14:textId="66434B74" w:rsidR="004C478F" w:rsidRPr="0040616E" w:rsidRDefault="004C478F" w:rsidP="004C478F">
      <w:pPr>
        <w:pStyle w:val="Heading1"/>
        <w:spacing w:after="120"/>
        <w:ind w:left="397"/>
        <w:jc w:val="center"/>
        <w:rPr>
          <w:rFonts w:ascii="Times New Roman" w:eastAsiaTheme="minorHAnsi" w:hAnsi="Times New Roman"/>
          <w:sz w:val="24"/>
        </w:rPr>
      </w:pPr>
      <w:bookmarkStart w:id="66" w:name="_Toc500823683"/>
      <w:bookmarkStart w:id="67" w:name="_Toc115765194"/>
      <w:r w:rsidRPr="0040616E">
        <w:rPr>
          <w:rFonts w:ascii="Times New Roman" w:hAnsi="Times New Roman"/>
          <w:sz w:val="24"/>
          <w:lang w:val="id-ID"/>
        </w:rPr>
        <w:lastRenderedPageBreak/>
        <w:t xml:space="preserve">Lampiran 12. </w:t>
      </w:r>
      <w:r w:rsidRPr="0040616E">
        <w:rPr>
          <w:rFonts w:ascii="Times New Roman" w:eastAsiaTheme="minorHAnsi" w:hAnsi="Times New Roman"/>
          <w:sz w:val="24"/>
        </w:rPr>
        <w:t xml:space="preserve">Daftar </w:t>
      </w:r>
      <w:proofErr w:type="spellStart"/>
      <w:r w:rsidRPr="0040616E">
        <w:rPr>
          <w:rFonts w:ascii="Times New Roman" w:eastAsiaTheme="minorHAnsi" w:hAnsi="Times New Roman"/>
          <w:sz w:val="24"/>
        </w:rPr>
        <w:t>Periksa</w:t>
      </w:r>
      <w:proofErr w:type="spellEnd"/>
      <w:r w:rsidRPr="0040616E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40616E">
        <w:rPr>
          <w:rFonts w:ascii="Times New Roman" w:eastAsiaTheme="minorHAnsi" w:hAnsi="Times New Roman"/>
          <w:sz w:val="24"/>
        </w:rPr>
        <w:t>Inspeksi</w:t>
      </w:r>
      <w:proofErr w:type="spellEnd"/>
      <w:r w:rsidRPr="0040616E">
        <w:rPr>
          <w:rFonts w:ascii="Times New Roman" w:eastAsiaTheme="minorHAnsi" w:hAnsi="Times New Roman"/>
          <w:sz w:val="24"/>
          <w:lang w:val="id-ID"/>
        </w:rPr>
        <w:t xml:space="preserve"> </w:t>
      </w:r>
      <w:r w:rsidR="00A32B85">
        <w:rPr>
          <w:rFonts w:ascii="Times New Roman" w:eastAsiaTheme="minorHAnsi" w:hAnsi="Times New Roman"/>
          <w:sz w:val="24"/>
        </w:rPr>
        <w:t>K3L</w:t>
      </w:r>
      <w:r w:rsidRPr="0040616E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40616E">
        <w:rPr>
          <w:rFonts w:ascii="Times New Roman" w:eastAsiaTheme="minorHAnsi" w:hAnsi="Times New Roman"/>
          <w:sz w:val="24"/>
        </w:rPr>
        <w:t>Transportasi</w:t>
      </w:r>
      <w:bookmarkEnd w:id="66"/>
      <w:bookmarkEnd w:id="67"/>
      <w:proofErr w:type="spellEnd"/>
    </w:p>
    <w:tbl>
      <w:tblPr>
        <w:tblStyle w:val="TableGrid"/>
        <w:tblW w:w="14026" w:type="dxa"/>
        <w:tblBorders>
          <w:top w:val="single" w:sz="4" w:space="0" w:color="000000" w:themeColor="text1"/>
          <w:left w:val="single" w:sz="6" w:space="0" w:color="auto"/>
          <w:right w:val="single" w:sz="6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093"/>
        <w:gridCol w:w="3268"/>
        <w:gridCol w:w="1794"/>
        <w:gridCol w:w="6871"/>
      </w:tblGrid>
      <w:tr w:rsidR="004C478F" w:rsidRPr="0040616E" w14:paraId="107C523C" w14:textId="77777777" w:rsidTr="008370B1">
        <w:tc>
          <w:tcPr>
            <w:tcW w:w="2093" w:type="dxa"/>
            <w:shd w:val="clear" w:color="auto" w:fill="858585" w:themeFill="accent6" w:themeFillShade="BF"/>
          </w:tcPr>
          <w:p w14:paraId="1A3B8FDE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  <w:color w:val="FFFF00"/>
              </w:rPr>
            </w:pPr>
            <w:proofErr w:type="spellStart"/>
            <w:r w:rsidRPr="0040616E">
              <w:rPr>
                <w:b/>
                <w:color w:val="FFFFFF" w:themeColor="background1"/>
              </w:rPr>
              <w:t>Tanggal</w:t>
            </w:r>
            <w:proofErr w:type="spellEnd"/>
            <w:r w:rsidRPr="0040616E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40616E">
              <w:rPr>
                <w:b/>
                <w:color w:val="FFFFFF" w:themeColor="background1"/>
              </w:rPr>
              <w:t>Inspeksi</w:t>
            </w:r>
            <w:proofErr w:type="spellEnd"/>
          </w:p>
        </w:tc>
        <w:tc>
          <w:tcPr>
            <w:tcW w:w="3268" w:type="dxa"/>
            <w:shd w:val="clear" w:color="auto" w:fill="auto"/>
          </w:tcPr>
          <w:p w14:paraId="7A0B0280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</w:rPr>
            </w:pPr>
          </w:p>
        </w:tc>
        <w:tc>
          <w:tcPr>
            <w:tcW w:w="1794" w:type="dxa"/>
            <w:shd w:val="clear" w:color="auto" w:fill="858585" w:themeFill="accent6" w:themeFillShade="BF"/>
          </w:tcPr>
          <w:p w14:paraId="136BD3F3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  <w:color w:val="FFFF00"/>
              </w:rPr>
            </w:pPr>
            <w:r w:rsidRPr="0040616E">
              <w:rPr>
                <w:b/>
                <w:color w:val="FFFFFF" w:themeColor="background1"/>
              </w:rPr>
              <w:t xml:space="preserve">Nama </w:t>
            </w:r>
            <w:proofErr w:type="spellStart"/>
            <w:r w:rsidRPr="0040616E">
              <w:rPr>
                <w:b/>
                <w:color w:val="FFFFFF" w:themeColor="background1"/>
              </w:rPr>
              <w:t>Inspektur</w:t>
            </w:r>
            <w:proofErr w:type="spellEnd"/>
          </w:p>
        </w:tc>
        <w:tc>
          <w:tcPr>
            <w:tcW w:w="6871" w:type="dxa"/>
          </w:tcPr>
          <w:p w14:paraId="2AAED70A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</w:rPr>
            </w:pPr>
          </w:p>
        </w:tc>
      </w:tr>
    </w:tbl>
    <w:p w14:paraId="0C6B72BC" w14:textId="77777777" w:rsidR="004C478F" w:rsidRPr="0040616E" w:rsidRDefault="004C478F" w:rsidP="004C478F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534"/>
        <w:gridCol w:w="4423"/>
        <w:gridCol w:w="567"/>
        <w:gridCol w:w="567"/>
        <w:gridCol w:w="3827"/>
        <w:gridCol w:w="1843"/>
        <w:gridCol w:w="709"/>
        <w:gridCol w:w="851"/>
        <w:gridCol w:w="708"/>
      </w:tblGrid>
      <w:tr w:rsidR="004C478F" w:rsidRPr="0040616E" w14:paraId="6CEA56B2" w14:textId="77777777" w:rsidTr="008370B1">
        <w:trPr>
          <w:trHeight w:val="172"/>
          <w:tblHeader/>
        </w:trPr>
        <w:tc>
          <w:tcPr>
            <w:tcW w:w="534" w:type="dxa"/>
            <w:vMerge w:val="restart"/>
            <w:shd w:val="clear" w:color="auto" w:fill="404040" w:themeFill="text1" w:themeFillTint="BF"/>
            <w:vAlign w:val="center"/>
          </w:tcPr>
          <w:p w14:paraId="111D4CD9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</w:rPr>
              <w:t>No</w:t>
            </w:r>
          </w:p>
        </w:tc>
        <w:tc>
          <w:tcPr>
            <w:tcW w:w="4423" w:type="dxa"/>
            <w:vMerge w:val="restart"/>
            <w:shd w:val="clear" w:color="auto" w:fill="404040" w:themeFill="text1" w:themeFillTint="BF"/>
            <w:vAlign w:val="center"/>
          </w:tcPr>
          <w:p w14:paraId="2C19DD4D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Persyaratan/Kriteria</w:t>
            </w:r>
          </w:p>
        </w:tc>
        <w:tc>
          <w:tcPr>
            <w:tcW w:w="567" w:type="dxa"/>
            <w:vMerge w:val="restart"/>
            <w:shd w:val="clear" w:color="auto" w:fill="404040" w:themeFill="text1" w:themeFillTint="BF"/>
            <w:vAlign w:val="center"/>
          </w:tcPr>
          <w:p w14:paraId="774B9CD9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  <w:sz w:val="19"/>
                <w:szCs w:val="21"/>
              </w:rPr>
              <w:t>Ya</w:t>
            </w:r>
            <w:proofErr w:type="spellEnd"/>
          </w:p>
        </w:tc>
        <w:tc>
          <w:tcPr>
            <w:tcW w:w="567" w:type="dxa"/>
            <w:vMerge w:val="restart"/>
            <w:shd w:val="clear" w:color="auto" w:fill="404040" w:themeFill="text1" w:themeFillTint="BF"/>
            <w:vAlign w:val="center"/>
          </w:tcPr>
          <w:p w14:paraId="2ACD34C8" w14:textId="77777777" w:rsidR="004C478F" w:rsidRPr="0040616E" w:rsidRDefault="004C478F" w:rsidP="008370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  <w:sz w:val="19"/>
                <w:szCs w:val="21"/>
              </w:rPr>
              <w:t>Tidak</w:t>
            </w:r>
            <w:proofErr w:type="spellEnd"/>
          </w:p>
        </w:tc>
        <w:tc>
          <w:tcPr>
            <w:tcW w:w="3827" w:type="dxa"/>
            <w:vMerge w:val="restart"/>
            <w:shd w:val="clear" w:color="auto" w:fill="404040" w:themeFill="text1" w:themeFillTint="BF"/>
            <w:vAlign w:val="center"/>
          </w:tcPr>
          <w:p w14:paraId="1D6EB18D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Temuan</w:t>
            </w:r>
          </w:p>
        </w:tc>
        <w:tc>
          <w:tcPr>
            <w:tcW w:w="1843" w:type="dxa"/>
            <w:vMerge w:val="restart"/>
            <w:shd w:val="clear" w:color="auto" w:fill="404040" w:themeFill="text1" w:themeFillTint="BF"/>
            <w:vAlign w:val="center"/>
          </w:tcPr>
          <w:p w14:paraId="3A9E4058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</w:rPr>
              <w:t>Lokasi</w:t>
            </w: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 xml:space="preserve"> Spesifik</w:t>
            </w:r>
          </w:p>
        </w:tc>
        <w:tc>
          <w:tcPr>
            <w:tcW w:w="2268" w:type="dxa"/>
            <w:gridSpan w:val="3"/>
            <w:shd w:val="clear" w:color="auto" w:fill="404040" w:themeFill="text1" w:themeFillTint="BF"/>
            <w:vAlign w:val="center"/>
          </w:tcPr>
          <w:p w14:paraId="64174CCE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Klasifikasi Bahaya</w:t>
            </w:r>
          </w:p>
        </w:tc>
      </w:tr>
      <w:tr w:rsidR="004C478F" w:rsidRPr="0040616E" w14:paraId="132709FD" w14:textId="77777777" w:rsidTr="008370B1">
        <w:trPr>
          <w:trHeight w:val="412"/>
          <w:tblHeader/>
        </w:trPr>
        <w:tc>
          <w:tcPr>
            <w:tcW w:w="534" w:type="dxa"/>
            <w:vMerge/>
            <w:shd w:val="clear" w:color="auto" w:fill="404040" w:themeFill="text1" w:themeFillTint="BF"/>
            <w:vAlign w:val="center"/>
          </w:tcPr>
          <w:p w14:paraId="750CDF06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423" w:type="dxa"/>
            <w:vMerge/>
            <w:shd w:val="clear" w:color="auto" w:fill="404040" w:themeFill="text1" w:themeFillTint="BF"/>
            <w:vAlign w:val="center"/>
          </w:tcPr>
          <w:p w14:paraId="09D4ECD5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404040" w:themeFill="text1" w:themeFillTint="BF"/>
            <w:vAlign w:val="center"/>
          </w:tcPr>
          <w:p w14:paraId="488E6066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404040" w:themeFill="text1" w:themeFillTint="BF"/>
            <w:vAlign w:val="center"/>
          </w:tcPr>
          <w:p w14:paraId="19150BAA" w14:textId="77777777" w:rsidR="004C478F" w:rsidRPr="0040616E" w:rsidRDefault="004C478F" w:rsidP="008370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827" w:type="dxa"/>
            <w:vMerge/>
            <w:shd w:val="clear" w:color="auto" w:fill="404040" w:themeFill="text1" w:themeFillTint="BF"/>
            <w:vAlign w:val="center"/>
          </w:tcPr>
          <w:p w14:paraId="576D2DBB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</w:p>
        </w:tc>
        <w:tc>
          <w:tcPr>
            <w:tcW w:w="1843" w:type="dxa"/>
            <w:vMerge/>
            <w:shd w:val="clear" w:color="auto" w:fill="404040" w:themeFill="text1" w:themeFillTint="BF"/>
            <w:vAlign w:val="center"/>
          </w:tcPr>
          <w:p w14:paraId="128048E3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404040" w:themeFill="text1" w:themeFillTint="BF"/>
            <w:vAlign w:val="center"/>
          </w:tcPr>
          <w:p w14:paraId="5E78D9CC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A</w:t>
            </w:r>
          </w:p>
          <w:p w14:paraId="5D483CD3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(Major)</w:t>
            </w:r>
          </w:p>
        </w:tc>
        <w:tc>
          <w:tcPr>
            <w:tcW w:w="851" w:type="dxa"/>
            <w:shd w:val="clear" w:color="auto" w:fill="404040" w:themeFill="text1" w:themeFillTint="BF"/>
            <w:vAlign w:val="center"/>
          </w:tcPr>
          <w:p w14:paraId="37526310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B</w:t>
            </w:r>
          </w:p>
          <w:p w14:paraId="6EAF32AE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(Serious)</w:t>
            </w:r>
          </w:p>
        </w:tc>
        <w:tc>
          <w:tcPr>
            <w:tcW w:w="708" w:type="dxa"/>
            <w:shd w:val="clear" w:color="auto" w:fill="404040" w:themeFill="text1" w:themeFillTint="BF"/>
            <w:vAlign w:val="center"/>
          </w:tcPr>
          <w:p w14:paraId="52381D31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C</w:t>
            </w:r>
          </w:p>
          <w:p w14:paraId="4DC4D4DD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(Minor)</w:t>
            </w:r>
          </w:p>
        </w:tc>
      </w:tr>
      <w:tr w:rsidR="004C478F" w:rsidRPr="0040616E" w14:paraId="200E661A" w14:textId="77777777" w:rsidTr="008370B1">
        <w:tc>
          <w:tcPr>
            <w:tcW w:w="534" w:type="dxa"/>
          </w:tcPr>
          <w:p w14:paraId="5BB6F15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1.</w:t>
            </w:r>
          </w:p>
        </w:tc>
        <w:tc>
          <w:tcPr>
            <w:tcW w:w="4423" w:type="dxa"/>
          </w:tcPr>
          <w:p w14:paraId="1456A7C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Ada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jadwal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perawatan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pemeliharaan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kendaraan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digunakan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untuk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kegiatan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pabrik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567" w:type="dxa"/>
          </w:tcPr>
          <w:p w14:paraId="5B6F1DB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50D4A81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0941385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261A83F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6244B2C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008C652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2511344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B07C627" w14:textId="77777777" w:rsidTr="008370B1">
        <w:tc>
          <w:tcPr>
            <w:tcW w:w="534" w:type="dxa"/>
          </w:tcPr>
          <w:p w14:paraId="636FB32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2.</w:t>
            </w:r>
          </w:p>
        </w:tc>
        <w:tc>
          <w:tcPr>
            <w:tcW w:w="4423" w:type="dxa"/>
          </w:tcPr>
          <w:p w14:paraId="4F39784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Catatan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pemeliharaan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perawatan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kendaraan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didokumentasikan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6AC7794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0183A76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32BAE15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663407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68ACD84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49F10EA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3FCB083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5650C306" w14:textId="77777777" w:rsidTr="008370B1">
        <w:tc>
          <w:tcPr>
            <w:tcW w:w="534" w:type="dxa"/>
          </w:tcPr>
          <w:p w14:paraId="2449B6A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3.</w:t>
            </w:r>
          </w:p>
        </w:tc>
        <w:tc>
          <w:tcPr>
            <w:tcW w:w="4423" w:type="dxa"/>
          </w:tcPr>
          <w:p w14:paraId="3AF0576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Kendaraan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memiliki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surat-surat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lengkap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masih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berlaku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567" w:type="dxa"/>
          </w:tcPr>
          <w:p w14:paraId="3156734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5C91F2C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661B1FF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9A653F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CF039F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66EDAA8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46B2D98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073A4905" w14:textId="77777777" w:rsidTr="008370B1">
        <w:tc>
          <w:tcPr>
            <w:tcW w:w="534" w:type="dxa"/>
          </w:tcPr>
          <w:p w14:paraId="73569DF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4.</w:t>
            </w:r>
          </w:p>
        </w:tc>
        <w:tc>
          <w:tcPr>
            <w:tcW w:w="4423" w:type="dxa"/>
          </w:tcPr>
          <w:p w14:paraId="5CF7C07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Kendaraan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hanya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digunakan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untuk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kegiatan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resmi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pabrik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567" w:type="dxa"/>
          </w:tcPr>
          <w:p w14:paraId="279F48B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24B5196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529D43F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76460F2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78BF7D7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653D30A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778011D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108507EF" w14:textId="77777777" w:rsidTr="008370B1">
        <w:tc>
          <w:tcPr>
            <w:tcW w:w="534" w:type="dxa"/>
          </w:tcPr>
          <w:p w14:paraId="620FF07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5.</w:t>
            </w:r>
          </w:p>
        </w:tc>
        <w:tc>
          <w:tcPr>
            <w:tcW w:w="4423" w:type="dxa"/>
          </w:tcPr>
          <w:p w14:paraId="188A345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Kendaraan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dikunci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bila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tidak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digunakan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0907DA2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0D4817F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21CCB28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4EAB82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7BA8278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7D00708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14EAD89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4BF33691" w14:textId="77777777" w:rsidTr="008370B1">
        <w:tc>
          <w:tcPr>
            <w:tcW w:w="534" w:type="dxa"/>
          </w:tcPr>
          <w:p w14:paraId="5A8E09D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6.</w:t>
            </w:r>
          </w:p>
        </w:tc>
        <w:tc>
          <w:tcPr>
            <w:tcW w:w="4423" w:type="dxa"/>
          </w:tcPr>
          <w:p w14:paraId="161BF81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Penggunaan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sabuk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pengaman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ditegakkan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dengan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ketat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untuk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pengemudi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penumpang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567" w:type="dxa"/>
          </w:tcPr>
          <w:p w14:paraId="4A09375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5E9BD14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1AB95DA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5449971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26374B7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3257E25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7092D49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131F3965" w14:textId="77777777" w:rsidTr="008370B1">
        <w:tc>
          <w:tcPr>
            <w:tcW w:w="534" w:type="dxa"/>
          </w:tcPr>
          <w:p w14:paraId="4C81470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7.</w:t>
            </w:r>
          </w:p>
        </w:tc>
        <w:tc>
          <w:tcPr>
            <w:tcW w:w="4423" w:type="dxa"/>
          </w:tcPr>
          <w:p w14:paraId="168F603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Dilakukan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pelatihan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teknik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perilaku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mengemudi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selamat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(</w:t>
            </w:r>
            <w:r w:rsidRPr="0040616E">
              <w:rPr>
                <w:i/>
                <w:color w:val="000000"/>
                <w:sz w:val="21"/>
                <w:szCs w:val="21"/>
              </w:rPr>
              <w:t>defensive driving</w:t>
            </w:r>
            <w:r w:rsidRPr="0040616E">
              <w:rPr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untuk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pengemudi</w:t>
            </w:r>
            <w:proofErr w:type="spellEnd"/>
          </w:p>
        </w:tc>
        <w:tc>
          <w:tcPr>
            <w:tcW w:w="567" w:type="dxa"/>
          </w:tcPr>
          <w:p w14:paraId="156A008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1EA42FB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1BC82B9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93C459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4845E17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3BE7232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2D3CDE0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2DBDB037" w14:textId="77777777" w:rsidTr="008370B1">
        <w:tc>
          <w:tcPr>
            <w:tcW w:w="534" w:type="dxa"/>
          </w:tcPr>
          <w:p w14:paraId="2FE992A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8.</w:t>
            </w:r>
          </w:p>
        </w:tc>
        <w:tc>
          <w:tcPr>
            <w:tcW w:w="4423" w:type="dxa"/>
          </w:tcPr>
          <w:p w14:paraId="2EAC355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Larangan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untuk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menumpang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pada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kendaraan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dengan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terbuka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atau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truk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567" w:type="dxa"/>
          </w:tcPr>
          <w:p w14:paraId="1F87EDB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3CB6DFB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4EB15AB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04F1827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40269EE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24AA693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3894564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556DDED1" w14:textId="77777777" w:rsidTr="008370B1">
        <w:tc>
          <w:tcPr>
            <w:tcW w:w="534" w:type="dxa"/>
          </w:tcPr>
          <w:p w14:paraId="611DF51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9.</w:t>
            </w:r>
          </w:p>
        </w:tc>
        <w:tc>
          <w:tcPr>
            <w:tcW w:w="4423" w:type="dxa"/>
          </w:tcPr>
          <w:p w14:paraId="5550354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Pengemudi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harus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mengikuti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rute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perjalanan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sudah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ditetapkan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567" w:type="dxa"/>
          </w:tcPr>
          <w:p w14:paraId="0119521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436F200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192BDCE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2C61F4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45AA915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3B970A2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2C6C651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97E5B93" w14:textId="77777777" w:rsidTr="008370B1">
        <w:tc>
          <w:tcPr>
            <w:tcW w:w="534" w:type="dxa"/>
          </w:tcPr>
          <w:p w14:paraId="7309E71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10.</w:t>
            </w:r>
          </w:p>
        </w:tc>
        <w:tc>
          <w:tcPr>
            <w:tcW w:w="4423" w:type="dxa"/>
          </w:tcPr>
          <w:p w14:paraId="5DF4590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Pengemudi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dilarang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membawa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penumpang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tidak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diizinkan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0207D6A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01C39E1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489499C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07DBFB0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1D38D21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27DFB05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4B7BDA9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1D43A220" w14:textId="77777777" w:rsidTr="008370B1">
        <w:tc>
          <w:tcPr>
            <w:tcW w:w="534" w:type="dxa"/>
          </w:tcPr>
          <w:p w14:paraId="2F8C0C7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11.</w:t>
            </w:r>
          </w:p>
        </w:tc>
        <w:tc>
          <w:tcPr>
            <w:tcW w:w="4423" w:type="dxa"/>
          </w:tcPr>
          <w:p w14:paraId="2AC7FB7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Pengemudi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melakukan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inspeksi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sebelum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perjalanan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5505E45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5E15794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78D98D6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D136E2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7D74D89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06A68C6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3E63FF3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73358AED" w14:textId="77777777" w:rsidTr="008370B1">
        <w:tc>
          <w:tcPr>
            <w:tcW w:w="534" w:type="dxa"/>
          </w:tcPr>
          <w:p w14:paraId="46AF6CB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lastRenderedPageBreak/>
              <w:t>12.</w:t>
            </w:r>
          </w:p>
        </w:tc>
        <w:tc>
          <w:tcPr>
            <w:tcW w:w="4423" w:type="dxa"/>
          </w:tcPr>
          <w:p w14:paraId="52EB2A3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Kondisi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kesehatan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pengemudi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keadaan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</w:p>
        </w:tc>
        <w:tc>
          <w:tcPr>
            <w:tcW w:w="567" w:type="dxa"/>
          </w:tcPr>
          <w:p w14:paraId="22C013A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3DBE5E3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4B31ED9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5575039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0516844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4BDC7C6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649CECC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2EFE9FB1" w14:textId="77777777" w:rsidTr="008370B1">
        <w:tc>
          <w:tcPr>
            <w:tcW w:w="534" w:type="dxa"/>
          </w:tcPr>
          <w:p w14:paraId="681F9C1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13.</w:t>
            </w:r>
          </w:p>
        </w:tc>
        <w:tc>
          <w:tcPr>
            <w:tcW w:w="4423" w:type="dxa"/>
          </w:tcPr>
          <w:p w14:paraId="1FB4BB4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SIM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pengemudi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masih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berlaku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sesuai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dengan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jenis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kendaraan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7382971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73EA716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040DF4A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266FA25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23B34D6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30AE316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25AB12D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</w:tbl>
    <w:p w14:paraId="79411E1E" w14:textId="77777777" w:rsidR="004C478F" w:rsidRPr="0040616E" w:rsidRDefault="004C478F" w:rsidP="004C478F"/>
    <w:p w14:paraId="522D566A" w14:textId="77777777" w:rsidR="004C478F" w:rsidRPr="0040616E" w:rsidRDefault="004C478F" w:rsidP="004C478F">
      <w:r w:rsidRPr="0040616E">
        <w:br w:type="page"/>
      </w:r>
    </w:p>
    <w:p w14:paraId="3059018B" w14:textId="254CAF95" w:rsidR="004C478F" w:rsidRPr="0040616E" w:rsidRDefault="004C478F" w:rsidP="004C478F">
      <w:pPr>
        <w:pStyle w:val="Heading1"/>
        <w:spacing w:after="120"/>
        <w:ind w:left="397"/>
        <w:jc w:val="center"/>
        <w:rPr>
          <w:rFonts w:ascii="Times New Roman" w:eastAsiaTheme="minorHAnsi" w:hAnsi="Times New Roman"/>
          <w:sz w:val="24"/>
        </w:rPr>
      </w:pPr>
      <w:bookmarkStart w:id="68" w:name="_Toc500823684"/>
      <w:bookmarkStart w:id="69" w:name="_Toc115765195"/>
      <w:r w:rsidRPr="0040616E">
        <w:rPr>
          <w:rFonts w:ascii="Times New Roman" w:hAnsi="Times New Roman"/>
          <w:sz w:val="24"/>
          <w:lang w:val="id-ID"/>
        </w:rPr>
        <w:lastRenderedPageBreak/>
        <w:t xml:space="preserve">Lampiran 13. </w:t>
      </w:r>
      <w:r w:rsidRPr="0040616E">
        <w:rPr>
          <w:rFonts w:ascii="Times New Roman" w:eastAsiaTheme="minorHAnsi" w:hAnsi="Times New Roman"/>
          <w:sz w:val="24"/>
        </w:rPr>
        <w:t xml:space="preserve">Daftar </w:t>
      </w:r>
      <w:proofErr w:type="spellStart"/>
      <w:r w:rsidRPr="0040616E">
        <w:rPr>
          <w:rFonts w:ascii="Times New Roman" w:eastAsiaTheme="minorHAnsi" w:hAnsi="Times New Roman"/>
          <w:sz w:val="24"/>
        </w:rPr>
        <w:t>Periksa</w:t>
      </w:r>
      <w:proofErr w:type="spellEnd"/>
      <w:r w:rsidRPr="0040616E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40616E">
        <w:rPr>
          <w:rFonts w:ascii="Times New Roman" w:eastAsiaTheme="minorHAnsi" w:hAnsi="Times New Roman"/>
          <w:sz w:val="24"/>
        </w:rPr>
        <w:t>Inspeksi</w:t>
      </w:r>
      <w:proofErr w:type="spellEnd"/>
      <w:r w:rsidRPr="0040616E">
        <w:rPr>
          <w:rFonts w:ascii="Times New Roman" w:eastAsiaTheme="minorHAnsi" w:hAnsi="Times New Roman"/>
          <w:sz w:val="24"/>
          <w:lang w:val="id-ID"/>
        </w:rPr>
        <w:t xml:space="preserve"> </w:t>
      </w:r>
      <w:r w:rsidR="00A32B85">
        <w:rPr>
          <w:rFonts w:ascii="Times New Roman" w:eastAsiaTheme="minorHAnsi" w:hAnsi="Times New Roman"/>
          <w:sz w:val="24"/>
          <w:lang w:val="id-ID"/>
        </w:rPr>
        <w:t>K3L</w:t>
      </w:r>
      <w:r w:rsidRPr="0040616E">
        <w:rPr>
          <w:rFonts w:ascii="Times New Roman" w:eastAsiaTheme="minorHAnsi" w:hAnsi="Times New Roman"/>
          <w:b w:val="0"/>
          <w:sz w:val="24"/>
        </w:rPr>
        <w:t xml:space="preserve"> </w:t>
      </w:r>
      <w:proofErr w:type="spellStart"/>
      <w:r w:rsidRPr="0040616E">
        <w:rPr>
          <w:rFonts w:ascii="Times New Roman" w:eastAsiaTheme="minorHAnsi" w:hAnsi="Times New Roman"/>
          <w:sz w:val="24"/>
        </w:rPr>
        <w:t>Penyimpanan</w:t>
      </w:r>
      <w:proofErr w:type="spellEnd"/>
      <w:r w:rsidRPr="0040616E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40616E">
        <w:rPr>
          <w:rFonts w:ascii="Times New Roman" w:eastAsiaTheme="minorHAnsi" w:hAnsi="Times New Roman"/>
          <w:sz w:val="24"/>
        </w:rPr>
        <w:t>Bahan</w:t>
      </w:r>
      <w:proofErr w:type="spellEnd"/>
      <w:r w:rsidRPr="0040616E">
        <w:rPr>
          <w:rFonts w:ascii="Times New Roman" w:eastAsiaTheme="minorHAnsi" w:hAnsi="Times New Roman"/>
          <w:sz w:val="24"/>
        </w:rPr>
        <w:t xml:space="preserve"> Kimia</w:t>
      </w:r>
      <w:bookmarkEnd w:id="68"/>
      <w:bookmarkEnd w:id="69"/>
    </w:p>
    <w:tbl>
      <w:tblPr>
        <w:tblStyle w:val="TableGrid"/>
        <w:tblW w:w="14026" w:type="dxa"/>
        <w:tblBorders>
          <w:top w:val="single" w:sz="4" w:space="0" w:color="000000" w:themeColor="text1"/>
          <w:left w:val="single" w:sz="6" w:space="0" w:color="auto"/>
          <w:right w:val="single" w:sz="6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093"/>
        <w:gridCol w:w="3268"/>
        <w:gridCol w:w="1794"/>
        <w:gridCol w:w="6871"/>
      </w:tblGrid>
      <w:tr w:rsidR="004C478F" w:rsidRPr="0040616E" w14:paraId="5F6C2C6A" w14:textId="77777777" w:rsidTr="008370B1">
        <w:tc>
          <w:tcPr>
            <w:tcW w:w="2093" w:type="dxa"/>
            <w:shd w:val="clear" w:color="auto" w:fill="858585" w:themeFill="accent6" w:themeFillShade="BF"/>
          </w:tcPr>
          <w:p w14:paraId="619CED96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  <w:color w:val="FFFF00"/>
              </w:rPr>
            </w:pPr>
            <w:proofErr w:type="spellStart"/>
            <w:r w:rsidRPr="0040616E">
              <w:rPr>
                <w:b/>
                <w:color w:val="FFFFFF" w:themeColor="background1"/>
              </w:rPr>
              <w:t>Tanggal</w:t>
            </w:r>
            <w:proofErr w:type="spellEnd"/>
            <w:r w:rsidRPr="0040616E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40616E">
              <w:rPr>
                <w:b/>
                <w:color w:val="FFFFFF" w:themeColor="background1"/>
              </w:rPr>
              <w:t>Inspeksi</w:t>
            </w:r>
            <w:proofErr w:type="spellEnd"/>
          </w:p>
        </w:tc>
        <w:tc>
          <w:tcPr>
            <w:tcW w:w="3268" w:type="dxa"/>
            <w:shd w:val="clear" w:color="auto" w:fill="auto"/>
          </w:tcPr>
          <w:p w14:paraId="5C538741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</w:rPr>
            </w:pPr>
          </w:p>
        </w:tc>
        <w:tc>
          <w:tcPr>
            <w:tcW w:w="1794" w:type="dxa"/>
            <w:shd w:val="clear" w:color="auto" w:fill="858585" w:themeFill="accent6" w:themeFillShade="BF"/>
          </w:tcPr>
          <w:p w14:paraId="0B78BACF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  <w:color w:val="FFFF00"/>
              </w:rPr>
            </w:pPr>
            <w:r w:rsidRPr="0040616E">
              <w:rPr>
                <w:b/>
                <w:color w:val="FFFFFF" w:themeColor="background1"/>
              </w:rPr>
              <w:t xml:space="preserve">Nama </w:t>
            </w:r>
            <w:proofErr w:type="spellStart"/>
            <w:r w:rsidRPr="0040616E">
              <w:rPr>
                <w:b/>
                <w:color w:val="FFFFFF" w:themeColor="background1"/>
              </w:rPr>
              <w:t>Inspektur</w:t>
            </w:r>
            <w:proofErr w:type="spellEnd"/>
          </w:p>
        </w:tc>
        <w:tc>
          <w:tcPr>
            <w:tcW w:w="6871" w:type="dxa"/>
          </w:tcPr>
          <w:p w14:paraId="31A343C8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</w:rPr>
            </w:pPr>
          </w:p>
        </w:tc>
      </w:tr>
    </w:tbl>
    <w:p w14:paraId="53F0D9C4" w14:textId="77777777" w:rsidR="004C478F" w:rsidRPr="0040616E" w:rsidRDefault="004C478F" w:rsidP="004C478F">
      <w:pPr>
        <w:rPr>
          <w:rFonts w:eastAsiaTheme="minorHAnsi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534"/>
        <w:gridCol w:w="4423"/>
        <w:gridCol w:w="567"/>
        <w:gridCol w:w="567"/>
        <w:gridCol w:w="3827"/>
        <w:gridCol w:w="1843"/>
        <w:gridCol w:w="709"/>
        <w:gridCol w:w="851"/>
        <w:gridCol w:w="708"/>
      </w:tblGrid>
      <w:tr w:rsidR="004C478F" w:rsidRPr="0040616E" w14:paraId="23C3263B" w14:textId="77777777" w:rsidTr="008370B1">
        <w:trPr>
          <w:trHeight w:val="172"/>
          <w:tblHeader/>
        </w:trPr>
        <w:tc>
          <w:tcPr>
            <w:tcW w:w="534" w:type="dxa"/>
            <w:vMerge w:val="restart"/>
            <w:shd w:val="clear" w:color="auto" w:fill="404040" w:themeFill="text1" w:themeFillTint="BF"/>
            <w:vAlign w:val="center"/>
          </w:tcPr>
          <w:p w14:paraId="59DF0653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</w:rPr>
              <w:t>No</w:t>
            </w:r>
          </w:p>
        </w:tc>
        <w:tc>
          <w:tcPr>
            <w:tcW w:w="4423" w:type="dxa"/>
            <w:vMerge w:val="restart"/>
            <w:shd w:val="clear" w:color="auto" w:fill="404040" w:themeFill="text1" w:themeFillTint="BF"/>
            <w:vAlign w:val="center"/>
          </w:tcPr>
          <w:p w14:paraId="5C027AFD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Persyaratan/Kriteria</w:t>
            </w:r>
          </w:p>
        </w:tc>
        <w:tc>
          <w:tcPr>
            <w:tcW w:w="567" w:type="dxa"/>
            <w:vMerge w:val="restart"/>
            <w:shd w:val="clear" w:color="auto" w:fill="404040" w:themeFill="text1" w:themeFillTint="BF"/>
            <w:vAlign w:val="center"/>
          </w:tcPr>
          <w:p w14:paraId="663517C5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  <w:sz w:val="19"/>
                <w:szCs w:val="21"/>
              </w:rPr>
              <w:t>Ya</w:t>
            </w:r>
            <w:proofErr w:type="spellEnd"/>
          </w:p>
        </w:tc>
        <w:tc>
          <w:tcPr>
            <w:tcW w:w="567" w:type="dxa"/>
            <w:vMerge w:val="restart"/>
            <w:shd w:val="clear" w:color="auto" w:fill="404040" w:themeFill="text1" w:themeFillTint="BF"/>
            <w:vAlign w:val="center"/>
          </w:tcPr>
          <w:p w14:paraId="1DDDD4EF" w14:textId="77777777" w:rsidR="004C478F" w:rsidRPr="0040616E" w:rsidRDefault="004C478F" w:rsidP="008370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  <w:sz w:val="19"/>
                <w:szCs w:val="21"/>
              </w:rPr>
              <w:t>Tidak</w:t>
            </w:r>
            <w:proofErr w:type="spellEnd"/>
          </w:p>
        </w:tc>
        <w:tc>
          <w:tcPr>
            <w:tcW w:w="3827" w:type="dxa"/>
            <w:vMerge w:val="restart"/>
            <w:shd w:val="clear" w:color="auto" w:fill="404040" w:themeFill="text1" w:themeFillTint="BF"/>
            <w:vAlign w:val="center"/>
          </w:tcPr>
          <w:p w14:paraId="623E8BAC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Temuan</w:t>
            </w:r>
          </w:p>
        </w:tc>
        <w:tc>
          <w:tcPr>
            <w:tcW w:w="1843" w:type="dxa"/>
            <w:vMerge w:val="restart"/>
            <w:shd w:val="clear" w:color="auto" w:fill="404040" w:themeFill="text1" w:themeFillTint="BF"/>
            <w:vAlign w:val="center"/>
          </w:tcPr>
          <w:p w14:paraId="14811DD4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</w:rPr>
              <w:t>Lokasi</w:t>
            </w: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 xml:space="preserve"> Spesifik</w:t>
            </w:r>
          </w:p>
        </w:tc>
        <w:tc>
          <w:tcPr>
            <w:tcW w:w="2268" w:type="dxa"/>
            <w:gridSpan w:val="3"/>
            <w:shd w:val="clear" w:color="auto" w:fill="404040" w:themeFill="text1" w:themeFillTint="BF"/>
            <w:vAlign w:val="center"/>
          </w:tcPr>
          <w:p w14:paraId="38620769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Klasifikasi Bahaya</w:t>
            </w:r>
          </w:p>
        </w:tc>
      </w:tr>
      <w:tr w:rsidR="004C478F" w:rsidRPr="0040616E" w14:paraId="5F4B0A6E" w14:textId="77777777" w:rsidTr="008370B1">
        <w:trPr>
          <w:trHeight w:val="412"/>
          <w:tblHeader/>
        </w:trPr>
        <w:tc>
          <w:tcPr>
            <w:tcW w:w="534" w:type="dxa"/>
            <w:vMerge/>
            <w:shd w:val="clear" w:color="auto" w:fill="404040" w:themeFill="text1" w:themeFillTint="BF"/>
            <w:vAlign w:val="center"/>
          </w:tcPr>
          <w:p w14:paraId="109E6C2B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423" w:type="dxa"/>
            <w:vMerge/>
            <w:shd w:val="clear" w:color="auto" w:fill="404040" w:themeFill="text1" w:themeFillTint="BF"/>
            <w:vAlign w:val="center"/>
          </w:tcPr>
          <w:p w14:paraId="28A87315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404040" w:themeFill="text1" w:themeFillTint="BF"/>
            <w:vAlign w:val="center"/>
          </w:tcPr>
          <w:p w14:paraId="6153AEB7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404040" w:themeFill="text1" w:themeFillTint="BF"/>
            <w:vAlign w:val="center"/>
          </w:tcPr>
          <w:p w14:paraId="62628443" w14:textId="77777777" w:rsidR="004C478F" w:rsidRPr="0040616E" w:rsidRDefault="004C478F" w:rsidP="008370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827" w:type="dxa"/>
            <w:vMerge/>
            <w:shd w:val="clear" w:color="auto" w:fill="404040" w:themeFill="text1" w:themeFillTint="BF"/>
            <w:vAlign w:val="center"/>
          </w:tcPr>
          <w:p w14:paraId="7878D9C0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</w:p>
        </w:tc>
        <w:tc>
          <w:tcPr>
            <w:tcW w:w="1843" w:type="dxa"/>
            <w:vMerge/>
            <w:shd w:val="clear" w:color="auto" w:fill="404040" w:themeFill="text1" w:themeFillTint="BF"/>
            <w:vAlign w:val="center"/>
          </w:tcPr>
          <w:p w14:paraId="4F468BAB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404040" w:themeFill="text1" w:themeFillTint="BF"/>
            <w:vAlign w:val="center"/>
          </w:tcPr>
          <w:p w14:paraId="6068EEC5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A</w:t>
            </w:r>
          </w:p>
          <w:p w14:paraId="349CD8A1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(Major)</w:t>
            </w:r>
          </w:p>
        </w:tc>
        <w:tc>
          <w:tcPr>
            <w:tcW w:w="851" w:type="dxa"/>
            <w:shd w:val="clear" w:color="auto" w:fill="404040" w:themeFill="text1" w:themeFillTint="BF"/>
            <w:vAlign w:val="center"/>
          </w:tcPr>
          <w:p w14:paraId="002F62E5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B</w:t>
            </w:r>
          </w:p>
          <w:p w14:paraId="34F1ACD4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(Serious)</w:t>
            </w:r>
          </w:p>
        </w:tc>
        <w:tc>
          <w:tcPr>
            <w:tcW w:w="708" w:type="dxa"/>
            <w:shd w:val="clear" w:color="auto" w:fill="404040" w:themeFill="text1" w:themeFillTint="BF"/>
            <w:vAlign w:val="center"/>
          </w:tcPr>
          <w:p w14:paraId="36801F5A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C</w:t>
            </w:r>
          </w:p>
          <w:p w14:paraId="6C3F9BDB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(Minor)</w:t>
            </w:r>
          </w:p>
        </w:tc>
      </w:tr>
      <w:tr w:rsidR="004C478F" w:rsidRPr="0040616E" w14:paraId="4515FA80" w14:textId="77777777" w:rsidTr="008370B1">
        <w:tc>
          <w:tcPr>
            <w:tcW w:w="534" w:type="dxa"/>
          </w:tcPr>
          <w:p w14:paraId="5CDC112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1.</w:t>
            </w:r>
          </w:p>
        </w:tc>
        <w:tc>
          <w:tcPr>
            <w:tcW w:w="4423" w:type="dxa"/>
          </w:tcPr>
          <w:p w14:paraId="0189D97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Semua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kimia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berbahaya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ditandai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dengan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nama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bahayanya</w:t>
            </w:r>
            <w:proofErr w:type="spellEnd"/>
          </w:p>
        </w:tc>
        <w:tc>
          <w:tcPr>
            <w:tcW w:w="567" w:type="dxa"/>
          </w:tcPr>
          <w:p w14:paraId="206744E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34CA1F2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49197E4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720E7C5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0C3FDA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69E6BB6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53B0EA3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FBF67B1" w14:textId="77777777" w:rsidTr="008370B1">
        <w:tc>
          <w:tcPr>
            <w:tcW w:w="534" w:type="dxa"/>
          </w:tcPr>
          <w:p w14:paraId="7737D50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2.</w:t>
            </w:r>
          </w:p>
        </w:tc>
        <w:tc>
          <w:tcPr>
            <w:tcW w:w="4423" w:type="dxa"/>
          </w:tcPr>
          <w:p w14:paraId="33F3F67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MSDS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untuk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semua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kimia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pada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lingkungan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tempat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kerja</w:t>
            </w:r>
            <w:proofErr w:type="spellEnd"/>
          </w:p>
        </w:tc>
        <w:tc>
          <w:tcPr>
            <w:tcW w:w="567" w:type="dxa"/>
          </w:tcPr>
          <w:p w14:paraId="3142D80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6C6618C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23D13F6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2D7ABD7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58C3770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5DB9A6C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3640D1D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E11A0AE" w14:textId="77777777" w:rsidTr="008370B1">
        <w:tc>
          <w:tcPr>
            <w:tcW w:w="534" w:type="dxa"/>
          </w:tcPr>
          <w:p w14:paraId="1CF9E6C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3.</w:t>
            </w:r>
          </w:p>
        </w:tc>
        <w:tc>
          <w:tcPr>
            <w:tcW w:w="4423" w:type="dxa"/>
            <w:vAlign w:val="bottom"/>
          </w:tcPr>
          <w:p w14:paraId="3A17A60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Semua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limbah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kimia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pelarut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r w:rsidRPr="0040616E">
              <w:rPr>
                <w:i/>
                <w:color w:val="000000"/>
                <w:sz w:val="21"/>
                <w:szCs w:val="21"/>
              </w:rPr>
              <w:t>flammable</w:t>
            </w:r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disimpan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tempat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tertutup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api</w:t>
            </w:r>
            <w:proofErr w:type="spellEnd"/>
          </w:p>
        </w:tc>
        <w:tc>
          <w:tcPr>
            <w:tcW w:w="567" w:type="dxa"/>
          </w:tcPr>
          <w:p w14:paraId="384941C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6D6DEE1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2D55124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3A9E5C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17E217C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57B633F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03F5217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1F8C0861" w14:textId="77777777" w:rsidTr="008370B1">
        <w:tc>
          <w:tcPr>
            <w:tcW w:w="534" w:type="dxa"/>
          </w:tcPr>
          <w:p w14:paraId="354E13D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4.</w:t>
            </w:r>
          </w:p>
        </w:tc>
        <w:tc>
          <w:tcPr>
            <w:tcW w:w="4423" w:type="dxa"/>
            <w:vAlign w:val="bottom"/>
          </w:tcPr>
          <w:p w14:paraId="0F5D11C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Debu yang mudah terbakar</w:t>
            </w:r>
            <w:r w:rsidRPr="0040616E">
              <w:rPr>
                <w:color w:val="000000"/>
                <w:sz w:val="21"/>
                <w:szCs w:val="21"/>
              </w:rPr>
              <w:t xml:space="preserve"> di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vakum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bukan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ditiup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dengan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kompresor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atau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disapu</w:t>
            </w:r>
            <w:proofErr w:type="spellEnd"/>
          </w:p>
        </w:tc>
        <w:tc>
          <w:tcPr>
            <w:tcW w:w="567" w:type="dxa"/>
          </w:tcPr>
          <w:p w14:paraId="007FC8E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4149FB1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4E32604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7DA518B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41B27E9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77AF842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236CC9F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125A0B93" w14:textId="77777777" w:rsidTr="008370B1">
        <w:tc>
          <w:tcPr>
            <w:tcW w:w="534" w:type="dxa"/>
          </w:tcPr>
          <w:p w14:paraId="5A2A454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5.</w:t>
            </w:r>
          </w:p>
        </w:tc>
        <w:tc>
          <w:tcPr>
            <w:tcW w:w="4423" w:type="dxa"/>
            <w:vAlign w:val="bottom"/>
          </w:tcPr>
          <w:p w14:paraId="22B1B9E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Terdapat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pembatas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diantara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r w:rsidRPr="0040616E">
              <w:rPr>
                <w:color w:val="000000"/>
                <w:sz w:val="21"/>
                <w:szCs w:val="21"/>
                <w:lang w:val="id-ID"/>
              </w:rPr>
              <w:t>kontainer-kontainer</w:t>
            </w:r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kimia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r w:rsidRPr="0040616E">
              <w:rPr>
                <w:color w:val="000000"/>
                <w:sz w:val="21"/>
                <w:szCs w:val="21"/>
                <w:lang w:val="id-ID"/>
              </w:rPr>
              <w:t xml:space="preserve">mudah atau dapat terbakar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ketika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bahan-bahan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tersebut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ditumpuk</w:t>
            </w:r>
            <w:proofErr w:type="spellEnd"/>
          </w:p>
        </w:tc>
        <w:tc>
          <w:tcPr>
            <w:tcW w:w="567" w:type="dxa"/>
          </w:tcPr>
          <w:p w14:paraId="17356A0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7730336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0F2FDE9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A7C06E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4320910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536952B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0A985DF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2B98BEF2" w14:textId="77777777" w:rsidTr="008370B1">
        <w:tc>
          <w:tcPr>
            <w:tcW w:w="534" w:type="dxa"/>
          </w:tcPr>
          <w:p w14:paraId="237AD26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6.</w:t>
            </w:r>
          </w:p>
        </w:tc>
        <w:tc>
          <w:tcPr>
            <w:tcW w:w="4423" w:type="dxa"/>
            <w:vAlign w:val="bottom"/>
          </w:tcPr>
          <w:p w14:paraId="39E5B41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Terdapat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gang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atau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ruang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kosong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lebarnya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paling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tidak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1 meter </w:t>
            </w:r>
          </w:p>
        </w:tc>
        <w:tc>
          <w:tcPr>
            <w:tcW w:w="567" w:type="dxa"/>
          </w:tcPr>
          <w:p w14:paraId="3C3BDDC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5FB8174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3462B00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908BCB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6F3C71B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7CE3BDB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47F20AE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6DAE43E" w14:textId="77777777" w:rsidTr="008370B1">
        <w:tc>
          <w:tcPr>
            <w:tcW w:w="534" w:type="dxa"/>
          </w:tcPr>
          <w:p w14:paraId="1DE215E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7.</w:t>
            </w:r>
          </w:p>
        </w:tc>
        <w:tc>
          <w:tcPr>
            <w:tcW w:w="4423" w:type="dxa"/>
            <w:vAlign w:val="bottom"/>
          </w:tcPr>
          <w:p w14:paraId="056EACB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i/>
                <w:color w:val="000000"/>
                <w:sz w:val="21"/>
                <w:szCs w:val="21"/>
              </w:rPr>
              <w:t xml:space="preserve">Container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dengan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kapasitas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40616E">
              <w:rPr>
                <w:color w:val="000000"/>
                <w:sz w:val="21"/>
                <w:szCs w:val="21"/>
              </w:rPr>
              <w:t>100 liter</w:t>
            </w:r>
            <w:proofErr w:type="gram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disusun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tersendiri</w:t>
            </w:r>
            <w:proofErr w:type="spellEnd"/>
          </w:p>
        </w:tc>
        <w:tc>
          <w:tcPr>
            <w:tcW w:w="567" w:type="dxa"/>
          </w:tcPr>
          <w:p w14:paraId="01E496A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3973C0D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28BA830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164087F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44ADF1D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6022B0E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2DE9367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3A92C6FE" w14:textId="77777777" w:rsidTr="008370B1">
        <w:tc>
          <w:tcPr>
            <w:tcW w:w="534" w:type="dxa"/>
          </w:tcPr>
          <w:p w14:paraId="7673122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8.</w:t>
            </w:r>
          </w:p>
        </w:tc>
        <w:tc>
          <w:tcPr>
            <w:tcW w:w="4423" w:type="dxa"/>
            <w:vAlign w:val="bottom"/>
          </w:tcPr>
          <w:p w14:paraId="378BACF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Debu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sisa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material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mudah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terbakar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disimpan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wadah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metal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tertutup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disingkirkan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secepatnya</w:t>
            </w:r>
            <w:proofErr w:type="spellEnd"/>
          </w:p>
        </w:tc>
        <w:tc>
          <w:tcPr>
            <w:tcW w:w="567" w:type="dxa"/>
          </w:tcPr>
          <w:p w14:paraId="0477816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77AD42E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4CECB85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068B76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C509D1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7BA68D4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3F8709E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1EB65823" w14:textId="77777777" w:rsidTr="008370B1">
        <w:tc>
          <w:tcPr>
            <w:tcW w:w="534" w:type="dxa"/>
          </w:tcPr>
          <w:p w14:paraId="2BE8D85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9.</w:t>
            </w:r>
          </w:p>
        </w:tc>
        <w:tc>
          <w:tcPr>
            <w:tcW w:w="4423" w:type="dxa"/>
            <w:vAlign w:val="bottom"/>
          </w:tcPr>
          <w:p w14:paraId="1EC041D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Penyimpanan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sudah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disusun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untuk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meminimalisir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risiko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terjadinya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kebakaran</w:t>
            </w:r>
            <w:proofErr w:type="spellEnd"/>
          </w:p>
        </w:tc>
        <w:tc>
          <w:tcPr>
            <w:tcW w:w="567" w:type="dxa"/>
          </w:tcPr>
          <w:p w14:paraId="50A9E25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205C0CC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0662EF7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1C8A1C9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7976F38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6369E18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6FFED82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0BD1CA6F" w14:textId="77777777" w:rsidTr="008370B1">
        <w:tc>
          <w:tcPr>
            <w:tcW w:w="534" w:type="dxa"/>
          </w:tcPr>
          <w:p w14:paraId="545FEAC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10.</w:t>
            </w:r>
          </w:p>
        </w:tc>
        <w:tc>
          <w:tcPr>
            <w:tcW w:w="4423" w:type="dxa"/>
            <w:vAlign w:val="bottom"/>
          </w:tcPr>
          <w:p w14:paraId="7EBF2A6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Tanki </w:t>
            </w:r>
            <w:r w:rsidRPr="0040616E">
              <w:rPr>
                <w:color w:val="000000"/>
                <w:sz w:val="21"/>
                <w:szCs w:val="21"/>
                <w:lang w:val="id-ID"/>
              </w:rPr>
              <w:t>atau kontainer</w:t>
            </w:r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digunakan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untuk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membawa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kimia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berbahaya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sesuai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standar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06CBE97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57C8984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4585D28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9EA418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6AE0087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2FB1C12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514CD69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11B49629" w14:textId="77777777" w:rsidTr="008370B1">
        <w:tc>
          <w:tcPr>
            <w:tcW w:w="534" w:type="dxa"/>
          </w:tcPr>
          <w:p w14:paraId="0A4FBAC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lastRenderedPageBreak/>
              <w:t>11.</w:t>
            </w:r>
          </w:p>
        </w:tc>
        <w:tc>
          <w:tcPr>
            <w:tcW w:w="4423" w:type="dxa"/>
            <w:vAlign w:val="bottom"/>
          </w:tcPr>
          <w:p w14:paraId="2FBDFFF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Semua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material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mudah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terbakar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sedang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tidak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digunakan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disimpan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wadah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tertutup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2711C17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6F3782B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3F9E7ED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E741E1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07B4715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306BF30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38578C7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1A11E022" w14:textId="77777777" w:rsidTr="008370B1">
        <w:tc>
          <w:tcPr>
            <w:tcW w:w="534" w:type="dxa"/>
          </w:tcPr>
          <w:p w14:paraId="57F1701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12.</w:t>
            </w:r>
          </w:p>
        </w:tc>
        <w:tc>
          <w:tcPr>
            <w:tcW w:w="4423" w:type="dxa"/>
            <w:vAlign w:val="bottom"/>
          </w:tcPr>
          <w:p w14:paraId="64653FD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Drum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berisikan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cairan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mudah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terbakar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diberi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r w:rsidRPr="0040616E">
              <w:rPr>
                <w:color w:val="000000"/>
                <w:sz w:val="21"/>
                <w:szCs w:val="21"/>
                <w:lang w:val="id-ID"/>
              </w:rPr>
              <w:t>pentanahan</w:t>
            </w:r>
            <w:r w:rsidRPr="0040616E">
              <w:rPr>
                <w:i/>
                <w:color w:val="000000"/>
                <w:sz w:val="21"/>
                <w:szCs w:val="21"/>
                <w:lang w:val="id-ID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ketika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melakukan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pengisian</w:t>
            </w:r>
            <w:proofErr w:type="spellEnd"/>
          </w:p>
        </w:tc>
        <w:tc>
          <w:tcPr>
            <w:tcW w:w="567" w:type="dxa"/>
          </w:tcPr>
          <w:p w14:paraId="1B4E60F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28EA990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4AFC9AD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57CC53D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54BA1C8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02E444D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0A3122D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78BFB135" w14:textId="77777777" w:rsidTr="008370B1">
        <w:tc>
          <w:tcPr>
            <w:tcW w:w="534" w:type="dxa"/>
          </w:tcPr>
          <w:p w14:paraId="3AD03CE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13.</w:t>
            </w:r>
          </w:p>
        </w:tc>
        <w:tc>
          <w:tcPr>
            <w:tcW w:w="4423" w:type="dxa"/>
            <w:vAlign w:val="bottom"/>
          </w:tcPr>
          <w:p w14:paraId="61BD3C3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i/>
                <w:color w:val="000000"/>
                <w:sz w:val="21"/>
                <w:szCs w:val="21"/>
              </w:rPr>
              <w:t xml:space="preserve">Safety cans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digunakan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saat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melakukan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pengambilan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atau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pengeluaran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cairan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mudah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terbakar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33BC582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5B8FD81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3862D6F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2DD499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E5D4F3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1CB3F82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3F4297A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2B73AE9D" w14:textId="77777777" w:rsidTr="008370B1">
        <w:tc>
          <w:tcPr>
            <w:tcW w:w="534" w:type="dxa"/>
          </w:tcPr>
          <w:p w14:paraId="6CFE478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14.</w:t>
            </w:r>
          </w:p>
        </w:tc>
        <w:tc>
          <w:tcPr>
            <w:tcW w:w="4423" w:type="dxa"/>
            <w:vAlign w:val="bottom"/>
          </w:tcPr>
          <w:p w14:paraId="720AB08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Semua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tumpahan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dibersihkan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dengan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1F23049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1D73A45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787574A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D080D1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48EB2C0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01041DD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15F9CE7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3997D50A" w14:textId="77777777" w:rsidTr="008370B1">
        <w:tc>
          <w:tcPr>
            <w:tcW w:w="534" w:type="dxa"/>
          </w:tcPr>
          <w:p w14:paraId="0FFE7F2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15.</w:t>
            </w:r>
          </w:p>
        </w:tc>
        <w:tc>
          <w:tcPr>
            <w:tcW w:w="4423" w:type="dxa"/>
            <w:vAlign w:val="bottom"/>
          </w:tcPr>
          <w:p w14:paraId="316119F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Tanki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penyimpanan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diberikan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ventilasi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untuk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mencegah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perubahan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tekanan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ketika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melakukan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pengisian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pengosongan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atau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perubahan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temperatur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752E785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12CC05C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3807575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0CADDA6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04A1682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3F268BB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44CAF7F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27A2051C" w14:textId="77777777" w:rsidTr="008370B1">
        <w:tc>
          <w:tcPr>
            <w:tcW w:w="534" w:type="dxa"/>
          </w:tcPr>
          <w:p w14:paraId="10D4A25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16.</w:t>
            </w:r>
          </w:p>
        </w:tc>
        <w:tc>
          <w:tcPr>
            <w:tcW w:w="4423" w:type="dxa"/>
            <w:vAlign w:val="bottom"/>
          </w:tcPr>
          <w:p w14:paraId="4864EF4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Tanki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penyimpanan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dilengkapi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dengan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ventilasi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darurat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untuk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mengeluarkan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tekanan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berlebih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ketika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terpapar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sumber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api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633C1A1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13C186A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025855A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11DB4B2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24DEDC5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14B7661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5AD48FE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77C86135" w14:textId="77777777" w:rsidTr="008370B1">
        <w:tc>
          <w:tcPr>
            <w:tcW w:w="534" w:type="dxa"/>
          </w:tcPr>
          <w:p w14:paraId="0DAADBB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17.</w:t>
            </w:r>
          </w:p>
        </w:tc>
        <w:tc>
          <w:tcPr>
            <w:tcW w:w="4423" w:type="dxa"/>
            <w:vAlign w:val="bottom"/>
          </w:tcPr>
          <w:p w14:paraId="6EBCAFF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Peraturan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dilarang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merokok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ditegakkan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pada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daerah-daerah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berhubungan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dengan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bahan-bahan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berbahaya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57B7431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2C95913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00F0A5E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2B18536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5F434AE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339DCB7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479344E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1F6F4EC6" w14:textId="77777777" w:rsidTr="008370B1">
        <w:tc>
          <w:tcPr>
            <w:tcW w:w="534" w:type="dxa"/>
          </w:tcPr>
          <w:p w14:paraId="5D462D0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18.</w:t>
            </w:r>
          </w:p>
        </w:tc>
        <w:tc>
          <w:tcPr>
            <w:tcW w:w="4423" w:type="dxa"/>
            <w:vAlign w:val="bottom"/>
          </w:tcPr>
          <w:p w14:paraId="683A72A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LPG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disimpan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ditangani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,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digunakan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sesuai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dengan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standar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ada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254C8BD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049C980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0681533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2A61EC1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09AB5EB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0E5E427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5128A5D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1E095338" w14:textId="77777777" w:rsidTr="008370B1">
        <w:tc>
          <w:tcPr>
            <w:tcW w:w="534" w:type="dxa"/>
          </w:tcPr>
          <w:p w14:paraId="0C2DCCB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19.</w:t>
            </w:r>
          </w:p>
        </w:tc>
        <w:tc>
          <w:tcPr>
            <w:tcW w:w="4423" w:type="dxa"/>
            <w:vAlign w:val="bottom"/>
          </w:tcPr>
          <w:p w14:paraId="5413203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Terdapat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tanda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larangan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merokok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pada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tanki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LPG</w:t>
            </w:r>
          </w:p>
        </w:tc>
        <w:tc>
          <w:tcPr>
            <w:tcW w:w="567" w:type="dxa"/>
          </w:tcPr>
          <w:p w14:paraId="7CC8678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2F3875B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2407E47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5DD36E0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1332195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04028A3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707D9D5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1DA160B" w14:textId="77777777" w:rsidTr="008370B1">
        <w:tc>
          <w:tcPr>
            <w:tcW w:w="534" w:type="dxa"/>
          </w:tcPr>
          <w:p w14:paraId="66CA4BB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20.</w:t>
            </w:r>
          </w:p>
        </w:tc>
        <w:tc>
          <w:tcPr>
            <w:tcW w:w="4423" w:type="dxa"/>
            <w:vAlign w:val="bottom"/>
          </w:tcPr>
          <w:p w14:paraId="79C739B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Tanki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penyimpanan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LPG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terlindungi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dari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bahaya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kendaraan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bermotor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6AFE0EF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2F9068A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520BA98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2474931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273B9F6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355F78F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2AB0F60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B57793F" w14:textId="77777777" w:rsidTr="008370B1">
        <w:tc>
          <w:tcPr>
            <w:tcW w:w="534" w:type="dxa"/>
          </w:tcPr>
          <w:p w14:paraId="068C9F1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21.</w:t>
            </w:r>
          </w:p>
        </w:tc>
        <w:tc>
          <w:tcPr>
            <w:tcW w:w="4423" w:type="dxa"/>
            <w:vAlign w:val="bottom"/>
          </w:tcPr>
          <w:p w14:paraId="5BC092F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Tabung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gas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bakar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tabung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gas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oksigen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dipisahkan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dengan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jarak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atau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dengan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pembatas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api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05D3FF5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30F7FAC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14:paraId="345DAC3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08A5A69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55F476B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1E7B73D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0117064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</w:tbl>
    <w:p w14:paraId="15D36857" w14:textId="3B2097A9" w:rsidR="004C478F" w:rsidRPr="0040616E" w:rsidRDefault="004C478F" w:rsidP="004C478F">
      <w:pPr>
        <w:pStyle w:val="Heading1"/>
        <w:spacing w:after="120"/>
        <w:ind w:left="397"/>
        <w:jc w:val="center"/>
        <w:rPr>
          <w:rFonts w:ascii="Times New Roman" w:eastAsiaTheme="minorHAnsi" w:hAnsi="Times New Roman"/>
          <w:sz w:val="24"/>
          <w:lang w:val="id-ID"/>
        </w:rPr>
      </w:pPr>
      <w:bookmarkStart w:id="70" w:name="_Toc500823685"/>
      <w:bookmarkStart w:id="71" w:name="_Toc115765196"/>
      <w:r w:rsidRPr="0040616E">
        <w:rPr>
          <w:rFonts w:ascii="Times New Roman" w:hAnsi="Times New Roman"/>
          <w:sz w:val="24"/>
          <w:lang w:val="id-ID"/>
        </w:rPr>
        <w:lastRenderedPageBreak/>
        <w:t xml:space="preserve">Lampiran 14. </w:t>
      </w:r>
      <w:r w:rsidRPr="0040616E">
        <w:rPr>
          <w:rFonts w:ascii="Times New Roman" w:eastAsiaTheme="minorHAnsi" w:hAnsi="Times New Roman"/>
          <w:sz w:val="24"/>
        </w:rPr>
        <w:t xml:space="preserve">Daftar </w:t>
      </w:r>
      <w:proofErr w:type="spellStart"/>
      <w:r w:rsidRPr="0040616E">
        <w:rPr>
          <w:rFonts w:ascii="Times New Roman" w:eastAsiaTheme="minorHAnsi" w:hAnsi="Times New Roman"/>
          <w:sz w:val="24"/>
        </w:rPr>
        <w:t>Periksa</w:t>
      </w:r>
      <w:proofErr w:type="spellEnd"/>
      <w:r w:rsidRPr="0040616E">
        <w:rPr>
          <w:rFonts w:ascii="Times New Roman" w:eastAsiaTheme="minorHAnsi" w:hAnsi="Times New Roman"/>
          <w:sz w:val="24"/>
        </w:rPr>
        <w:t xml:space="preserve"> </w:t>
      </w:r>
      <w:proofErr w:type="spellStart"/>
      <w:r w:rsidRPr="0040616E">
        <w:rPr>
          <w:rFonts w:ascii="Times New Roman" w:eastAsiaTheme="minorHAnsi" w:hAnsi="Times New Roman"/>
          <w:sz w:val="24"/>
        </w:rPr>
        <w:t>Inspeksi</w:t>
      </w:r>
      <w:proofErr w:type="spellEnd"/>
      <w:r w:rsidRPr="0040616E">
        <w:rPr>
          <w:rFonts w:ascii="Times New Roman" w:eastAsiaTheme="minorHAnsi" w:hAnsi="Times New Roman"/>
          <w:sz w:val="24"/>
          <w:lang w:val="id-ID"/>
        </w:rPr>
        <w:t xml:space="preserve"> </w:t>
      </w:r>
      <w:r w:rsidR="00A32B85">
        <w:rPr>
          <w:rFonts w:ascii="Times New Roman" w:eastAsiaTheme="minorHAnsi" w:hAnsi="Times New Roman"/>
          <w:sz w:val="24"/>
          <w:lang w:val="id-ID"/>
        </w:rPr>
        <w:t>K3L</w:t>
      </w:r>
      <w:r w:rsidRPr="0040616E">
        <w:rPr>
          <w:rFonts w:ascii="Times New Roman" w:eastAsiaTheme="minorHAnsi" w:hAnsi="Times New Roman"/>
          <w:b w:val="0"/>
          <w:sz w:val="24"/>
        </w:rPr>
        <w:t xml:space="preserve"> </w:t>
      </w:r>
      <w:r w:rsidRPr="0040616E">
        <w:rPr>
          <w:rFonts w:ascii="Times New Roman" w:eastAsiaTheme="minorHAnsi" w:hAnsi="Times New Roman"/>
          <w:sz w:val="24"/>
          <w:lang w:val="id-ID"/>
        </w:rPr>
        <w:t>Proses</w:t>
      </w:r>
      <w:bookmarkEnd w:id="70"/>
      <w:bookmarkEnd w:id="71"/>
    </w:p>
    <w:tbl>
      <w:tblPr>
        <w:tblStyle w:val="TableGrid"/>
        <w:tblW w:w="14026" w:type="dxa"/>
        <w:tblBorders>
          <w:top w:val="single" w:sz="4" w:space="0" w:color="000000" w:themeColor="text1"/>
          <w:left w:val="single" w:sz="6" w:space="0" w:color="auto"/>
          <w:right w:val="single" w:sz="6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093"/>
        <w:gridCol w:w="3268"/>
        <w:gridCol w:w="1794"/>
        <w:gridCol w:w="6871"/>
      </w:tblGrid>
      <w:tr w:rsidR="004C478F" w:rsidRPr="0040616E" w14:paraId="0B0A99B0" w14:textId="77777777" w:rsidTr="008370B1">
        <w:tc>
          <w:tcPr>
            <w:tcW w:w="2093" w:type="dxa"/>
            <w:shd w:val="clear" w:color="auto" w:fill="858585" w:themeFill="accent6" w:themeFillShade="BF"/>
          </w:tcPr>
          <w:p w14:paraId="6A5699C2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  <w:color w:val="FFFF00"/>
              </w:rPr>
            </w:pPr>
            <w:proofErr w:type="spellStart"/>
            <w:r w:rsidRPr="0040616E">
              <w:rPr>
                <w:b/>
                <w:color w:val="FFFFFF" w:themeColor="background1"/>
              </w:rPr>
              <w:t>Tanggal</w:t>
            </w:r>
            <w:proofErr w:type="spellEnd"/>
            <w:r w:rsidRPr="0040616E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40616E">
              <w:rPr>
                <w:b/>
                <w:color w:val="FFFFFF" w:themeColor="background1"/>
              </w:rPr>
              <w:t>Inspeksi</w:t>
            </w:r>
            <w:proofErr w:type="spellEnd"/>
          </w:p>
        </w:tc>
        <w:tc>
          <w:tcPr>
            <w:tcW w:w="3268" w:type="dxa"/>
            <w:shd w:val="clear" w:color="auto" w:fill="auto"/>
          </w:tcPr>
          <w:p w14:paraId="1755A49C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</w:rPr>
            </w:pPr>
          </w:p>
        </w:tc>
        <w:tc>
          <w:tcPr>
            <w:tcW w:w="1794" w:type="dxa"/>
            <w:shd w:val="clear" w:color="auto" w:fill="858585" w:themeFill="accent6" w:themeFillShade="BF"/>
          </w:tcPr>
          <w:p w14:paraId="4B98B52F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  <w:color w:val="FFFF00"/>
              </w:rPr>
            </w:pPr>
            <w:r w:rsidRPr="0040616E">
              <w:rPr>
                <w:b/>
                <w:color w:val="FFFFFF" w:themeColor="background1"/>
              </w:rPr>
              <w:t xml:space="preserve">Nama </w:t>
            </w:r>
            <w:proofErr w:type="spellStart"/>
            <w:r w:rsidRPr="0040616E">
              <w:rPr>
                <w:b/>
                <w:color w:val="FFFFFF" w:themeColor="background1"/>
              </w:rPr>
              <w:t>Inspektur</w:t>
            </w:r>
            <w:proofErr w:type="spellEnd"/>
          </w:p>
        </w:tc>
        <w:tc>
          <w:tcPr>
            <w:tcW w:w="6871" w:type="dxa"/>
          </w:tcPr>
          <w:p w14:paraId="3C6BB4F9" w14:textId="77777777" w:rsidR="004C478F" w:rsidRPr="0040616E" w:rsidRDefault="004C478F" w:rsidP="008370B1">
            <w:pPr>
              <w:snapToGrid w:val="0"/>
              <w:spacing w:before="120" w:after="120"/>
              <w:rPr>
                <w:b/>
              </w:rPr>
            </w:pPr>
          </w:p>
        </w:tc>
      </w:tr>
    </w:tbl>
    <w:p w14:paraId="30B6B7A0" w14:textId="77777777" w:rsidR="004C478F" w:rsidRPr="0040616E" w:rsidRDefault="004C478F" w:rsidP="004C478F">
      <w:pPr>
        <w:rPr>
          <w:lang w:val="id-ID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534"/>
        <w:gridCol w:w="4423"/>
        <w:gridCol w:w="567"/>
        <w:gridCol w:w="567"/>
        <w:gridCol w:w="3969"/>
        <w:gridCol w:w="1701"/>
        <w:gridCol w:w="709"/>
        <w:gridCol w:w="851"/>
        <w:gridCol w:w="708"/>
      </w:tblGrid>
      <w:tr w:rsidR="004C478F" w:rsidRPr="0040616E" w14:paraId="6388580C" w14:textId="77777777" w:rsidTr="008370B1">
        <w:trPr>
          <w:trHeight w:val="172"/>
          <w:tblHeader/>
        </w:trPr>
        <w:tc>
          <w:tcPr>
            <w:tcW w:w="534" w:type="dxa"/>
            <w:vMerge w:val="restart"/>
            <w:shd w:val="clear" w:color="auto" w:fill="404040" w:themeFill="text1" w:themeFillTint="BF"/>
            <w:vAlign w:val="center"/>
          </w:tcPr>
          <w:p w14:paraId="6CAF41ED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</w:rPr>
              <w:t>No</w:t>
            </w:r>
          </w:p>
        </w:tc>
        <w:tc>
          <w:tcPr>
            <w:tcW w:w="4423" w:type="dxa"/>
            <w:vMerge w:val="restart"/>
            <w:shd w:val="clear" w:color="auto" w:fill="404040" w:themeFill="text1" w:themeFillTint="BF"/>
            <w:vAlign w:val="center"/>
          </w:tcPr>
          <w:p w14:paraId="1A8101E8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Persyaratan/Kriteria</w:t>
            </w:r>
          </w:p>
        </w:tc>
        <w:tc>
          <w:tcPr>
            <w:tcW w:w="567" w:type="dxa"/>
            <w:vMerge w:val="restart"/>
            <w:shd w:val="clear" w:color="auto" w:fill="404040" w:themeFill="text1" w:themeFillTint="BF"/>
            <w:vAlign w:val="center"/>
          </w:tcPr>
          <w:p w14:paraId="6232EED5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  <w:sz w:val="19"/>
                <w:szCs w:val="21"/>
              </w:rPr>
              <w:t>Ya</w:t>
            </w:r>
            <w:proofErr w:type="spellEnd"/>
          </w:p>
        </w:tc>
        <w:tc>
          <w:tcPr>
            <w:tcW w:w="567" w:type="dxa"/>
            <w:vMerge w:val="restart"/>
            <w:shd w:val="clear" w:color="auto" w:fill="404040" w:themeFill="text1" w:themeFillTint="BF"/>
            <w:vAlign w:val="center"/>
          </w:tcPr>
          <w:p w14:paraId="57013B24" w14:textId="77777777" w:rsidR="004C478F" w:rsidRPr="0040616E" w:rsidRDefault="004C478F" w:rsidP="008370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40616E">
              <w:rPr>
                <w:b/>
                <w:bCs/>
                <w:color w:val="FFFFFF" w:themeColor="background1"/>
                <w:sz w:val="19"/>
                <w:szCs w:val="21"/>
              </w:rPr>
              <w:t>Tidak</w:t>
            </w:r>
            <w:proofErr w:type="spellEnd"/>
          </w:p>
        </w:tc>
        <w:tc>
          <w:tcPr>
            <w:tcW w:w="3969" w:type="dxa"/>
            <w:vMerge w:val="restart"/>
            <w:shd w:val="clear" w:color="auto" w:fill="404040" w:themeFill="text1" w:themeFillTint="BF"/>
            <w:vAlign w:val="center"/>
          </w:tcPr>
          <w:p w14:paraId="6546C525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Temuan</w:t>
            </w:r>
          </w:p>
        </w:tc>
        <w:tc>
          <w:tcPr>
            <w:tcW w:w="1701" w:type="dxa"/>
            <w:vMerge w:val="restart"/>
            <w:shd w:val="clear" w:color="auto" w:fill="404040" w:themeFill="text1" w:themeFillTint="BF"/>
            <w:vAlign w:val="center"/>
          </w:tcPr>
          <w:p w14:paraId="6705F9F3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</w:rPr>
              <w:t>Lokasi</w:t>
            </w: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 xml:space="preserve"> Spesifik</w:t>
            </w:r>
          </w:p>
        </w:tc>
        <w:tc>
          <w:tcPr>
            <w:tcW w:w="2268" w:type="dxa"/>
            <w:gridSpan w:val="3"/>
            <w:shd w:val="clear" w:color="auto" w:fill="404040" w:themeFill="text1" w:themeFillTint="BF"/>
            <w:vAlign w:val="center"/>
          </w:tcPr>
          <w:p w14:paraId="6B52D37D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  <w:t>Klasifikasi Bahaya</w:t>
            </w:r>
          </w:p>
        </w:tc>
      </w:tr>
      <w:tr w:rsidR="004C478F" w:rsidRPr="0040616E" w14:paraId="1A0D9FEB" w14:textId="77777777" w:rsidTr="008370B1">
        <w:trPr>
          <w:trHeight w:val="412"/>
          <w:tblHeader/>
        </w:trPr>
        <w:tc>
          <w:tcPr>
            <w:tcW w:w="534" w:type="dxa"/>
            <w:vMerge/>
            <w:shd w:val="clear" w:color="auto" w:fill="404040" w:themeFill="text1" w:themeFillTint="BF"/>
            <w:vAlign w:val="center"/>
          </w:tcPr>
          <w:p w14:paraId="00A6A519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423" w:type="dxa"/>
            <w:vMerge/>
            <w:shd w:val="clear" w:color="auto" w:fill="404040" w:themeFill="text1" w:themeFillTint="BF"/>
            <w:vAlign w:val="center"/>
          </w:tcPr>
          <w:p w14:paraId="1418504E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404040" w:themeFill="text1" w:themeFillTint="BF"/>
            <w:vAlign w:val="center"/>
          </w:tcPr>
          <w:p w14:paraId="03CD77DD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404040" w:themeFill="text1" w:themeFillTint="BF"/>
            <w:vAlign w:val="center"/>
          </w:tcPr>
          <w:p w14:paraId="7C7C08C0" w14:textId="77777777" w:rsidR="004C478F" w:rsidRPr="0040616E" w:rsidRDefault="004C478F" w:rsidP="008370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969" w:type="dxa"/>
            <w:vMerge/>
            <w:shd w:val="clear" w:color="auto" w:fill="404040" w:themeFill="text1" w:themeFillTint="BF"/>
            <w:vAlign w:val="center"/>
          </w:tcPr>
          <w:p w14:paraId="3D689D6E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id-ID"/>
              </w:rPr>
            </w:pPr>
          </w:p>
        </w:tc>
        <w:tc>
          <w:tcPr>
            <w:tcW w:w="1701" w:type="dxa"/>
            <w:vMerge/>
            <w:shd w:val="clear" w:color="auto" w:fill="404040" w:themeFill="text1" w:themeFillTint="BF"/>
            <w:vAlign w:val="center"/>
          </w:tcPr>
          <w:p w14:paraId="716C67F0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404040" w:themeFill="text1" w:themeFillTint="BF"/>
            <w:vAlign w:val="center"/>
          </w:tcPr>
          <w:p w14:paraId="66DC605D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A</w:t>
            </w:r>
          </w:p>
          <w:p w14:paraId="2F69CB7E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(Major)</w:t>
            </w:r>
          </w:p>
        </w:tc>
        <w:tc>
          <w:tcPr>
            <w:tcW w:w="851" w:type="dxa"/>
            <w:shd w:val="clear" w:color="auto" w:fill="404040" w:themeFill="text1" w:themeFillTint="BF"/>
            <w:vAlign w:val="center"/>
          </w:tcPr>
          <w:p w14:paraId="08B07658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B</w:t>
            </w:r>
          </w:p>
          <w:p w14:paraId="74B8D213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(Serious)</w:t>
            </w:r>
          </w:p>
        </w:tc>
        <w:tc>
          <w:tcPr>
            <w:tcW w:w="708" w:type="dxa"/>
            <w:shd w:val="clear" w:color="auto" w:fill="404040" w:themeFill="text1" w:themeFillTint="BF"/>
            <w:vAlign w:val="center"/>
          </w:tcPr>
          <w:p w14:paraId="7160275F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  <w:t>C</w:t>
            </w:r>
          </w:p>
          <w:p w14:paraId="10D36D1D" w14:textId="77777777" w:rsidR="004C478F" w:rsidRPr="0040616E" w:rsidRDefault="004C478F" w:rsidP="008370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5"/>
                <w:szCs w:val="21"/>
                <w:lang w:val="id-ID"/>
              </w:rPr>
            </w:pPr>
            <w:r w:rsidRPr="0040616E">
              <w:rPr>
                <w:b/>
                <w:bCs/>
                <w:color w:val="FFFFFF" w:themeColor="background1"/>
                <w:sz w:val="13"/>
                <w:szCs w:val="21"/>
                <w:lang w:val="id-ID"/>
              </w:rPr>
              <w:t>(Minor)</w:t>
            </w:r>
          </w:p>
        </w:tc>
      </w:tr>
      <w:tr w:rsidR="004C478F" w:rsidRPr="0040616E" w14:paraId="35022DA6" w14:textId="77777777" w:rsidTr="008370B1">
        <w:tc>
          <w:tcPr>
            <w:tcW w:w="534" w:type="dxa"/>
          </w:tcPr>
          <w:p w14:paraId="17BCBE8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1.</w:t>
            </w:r>
          </w:p>
        </w:tc>
        <w:tc>
          <w:tcPr>
            <w:tcW w:w="4423" w:type="dxa"/>
          </w:tcPr>
          <w:p w14:paraId="3EE732A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Pendeteksi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asap/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panas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kebakaran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berfungsi</w:t>
            </w:r>
            <w:proofErr w:type="spellEnd"/>
          </w:p>
        </w:tc>
        <w:tc>
          <w:tcPr>
            <w:tcW w:w="567" w:type="dxa"/>
          </w:tcPr>
          <w:p w14:paraId="468F7ED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0A03060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310C272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A468B0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F50B4E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1638091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7EC05EC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4AD50772" w14:textId="77777777" w:rsidTr="008370B1">
        <w:tc>
          <w:tcPr>
            <w:tcW w:w="534" w:type="dxa"/>
          </w:tcPr>
          <w:p w14:paraId="2F9E1C4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2.</w:t>
            </w:r>
          </w:p>
        </w:tc>
        <w:tc>
          <w:tcPr>
            <w:tcW w:w="4423" w:type="dxa"/>
          </w:tcPr>
          <w:p w14:paraId="5FAFF45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Alat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pemadam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api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ringan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diberi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label</w:t>
            </w:r>
            <w:r w:rsidRPr="0040616E">
              <w:rPr>
                <w:color w:val="000000"/>
                <w:sz w:val="21"/>
                <w:szCs w:val="21"/>
                <w:lang w:val="id-ID"/>
              </w:rPr>
              <w:t xml:space="preserve"> serta diperiksa secara visual setiap bulan</w:t>
            </w:r>
          </w:p>
        </w:tc>
        <w:tc>
          <w:tcPr>
            <w:tcW w:w="567" w:type="dxa"/>
          </w:tcPr>
          <w:p w14:paraId="7C3D5C9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5915BC0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31DC761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1AA7C9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47A5D7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5561338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0D0318A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54E12244" w14:textId="77777777" w:rsidTr="008370B1">
        <w:tc>
          <w:tcPr>
            <w:tcW w:w="534" w:type="dxa"/>
          </w:tcPr>
          <w:p w14:paraId="698B7F4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3.</w:t>
            </w:r>
          </w:p>
        </w:tc>
        <w:tc>
          <w:tcPr>
            <w:tcW w:w="4423" w:type="dxa"/>
          </w:tcPr>
          <w:p w14:paraId="279E789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r w:rsidRPr="0040616E">
              <w:rPr>
                <w:i/>
                <w:color w:val="000000"/>
                <w:sz w:val="21"/>
                <w:szCs w:val="21"/>
              </w:rPr>
              <w:t>fire blanket</w:t>
            </w:r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tidak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terbuat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dari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asbes</w:t>
            </w:r>
            <w:proofErr w:type="spellEnd"/>
          </w:p>
        </w:tc>
        <w:tc>
          <w:tcPr>
            <w:tcW w:w="567" w:type="dxa"/>
          </w:tcPr>
          <w:p w14:paraId="05863D9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09F5647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261BA27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D3561E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53FA12F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3BB5859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3DD2A3C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1BC9CBFA" w14:textId="77777777" w:rsidTr="008370B1">
        <w:tc>
          <w:tcPr>
            <w:tcW w:w="534" w:type="dxa"/>
          </w:tcPr>
          <w:p w14:paraId="5BEC6DE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4.</w:t>
            </w:r>
          </w:p>
        </w:tc>
        <w:tc>
          <w:tcPr>
            <w:tcW w:w="4423" w:type="dxa"/>
          </w:tcPr>
          <w:p w14:paraId="18414A0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i/>
                <w:color w:val="000000"/>
                <w:sz w:val="21"/>
                <w:szCs w:val="21"/>
              </w:rPr>
              <w:t>Emergency eyewash</w:t>
            </w:r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diuji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serta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berfungsi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dengan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</w:p>
        </w:tc>
        <w:tc>
          <w:tcPr>
            <w:tcW w:w="567" w:type="dxa"/>
          </w:tcPr>
          <w:p w14:paraId="1BC0D15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4F2BF3A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642F7A4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C73C8F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50F29D2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0682C13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613A7C9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2069148B" w14:textId="77777777" w:rsidTr="008370B1">
        <w:tc>
          <w:tcPr>
            <w:tcW w:w="534" w:type="dxa"/>
          </w:tcPr>
          <w:p w14:paraId="27A2EE9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5.</w:t>
            </w:r>
          </w:p>
        </w:tc>
        <w:tc>
          <w:tcPr>
            <w:tcW w:w="4423" w:type="dxa"/>
          </w:tcPr>
          <w:p w14:paraId="30A8F11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i/>
                <w:color w:val="000000"/>
                <w:sz w:val="21"/>
                <w:szCs w:val="21"/>
              </w:rPr>
              <w:t>Emergency shower</w:t>
            </w:r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dipelihara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serta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berfungsi</w:t>
            </w:r>
            <w:proofErr w:type="spellEnd"/>
          </w:p>
        </w:tc>
        <w:tc>
          <w:tcPr>
            <w:tcW w:w="567" w:type="dxa"/>
          </w:tcPr>
          <w:p w14:paraId="5C3633C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266D687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4E4E14F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4864EB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4F86DBA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03A4BA2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618758D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73C7A53C" w14:textId="77777777" w:rsidTr="008370B1">
        <w:tc>
          <w:tcPr>
            <w:tcW w:w="534" w:type="dxa"/>
          </w:tcPr>
          <w:p w14:paraId="7A45CE7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6.</w:t>
            </w:r>
          </w:p>
        </w:tc>
        <w:tc>
          <w:tcPr>
            <w:tcW w:w="4423" w:type="dxa"/>
          </w:tcPr>
          <w:p w14:paraId="630DBCD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Kaca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mata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keselamatan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digunakan</w:t>
            </w:r>
            <w:proofErr w:type="spellEnd"/>
          </w:p>
        </w:tc>
        <w:tc>
          <w:tcPr>
            <w:tcW w:w="567" w:type="dxa"/>
          </w:tcPr>
          <w:p w14:paraId="21132ED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77F8F60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2503310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67D96B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1B0BBFE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2CCDB71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6AF5D3B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1729020A" w14:textId="77777777" w:rsidTr="008370B1">
        <w:tc>
          <w:tcPr>
            <w:tcW w:w="534" w:type="dxa"/>
          </w:tcPr>
          <w:p w14:paraId="4D1AF0F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7.</w:t>
            </w:r>
          </w:p>
        </w:tc>
        <w:tc>
          <w:tcPr>
            <w:tcW w:w="4423" w:type="dxa"/>
          </w:tcPr>
          <w:p w14:paraId="1D9A616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Kotak P3K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dipelihara</w:t>
            </w:r>
            <w:proofErr w:type="spellEnd"/>
          </w:p>
        </w:tc>
        <w:tc>
          <w:tcPr>
            <w:tcW w:w="567" w:type="dxa"/>
          </w:tcPr>
          <w:p w14:paraId="4696D4E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237275C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791C9D7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9D2DAF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0926263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1795F86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6F6880F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0C3342BF" w14:textId="77777777" w:rsidTr="008370B1">
        <w:tc>
          <w:tcPr>
            <w:tcW w:w="534" w:type="dxa"/>
          </w:tcPr>
          <w:p w14:paraId="1B3FFFF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8.</w:t>
            </w:r>
          </w:p>
        </w:tc>
        <w:tc>
          <w:tcPr>
            <w:tcW w:w="4423" w:type="dxa"/>
          </w:tcPr>
          <w:p w14:paraId="014C7C4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Lembar Data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Keselamatan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atau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r w:rsidRPr="0040616E">
              <w:rPr>
                <w:i/>
                <w:color w:val="000000"/>
                <w:sz w:val="21"/>
                <w:szCs w:val="21"/>
              </w:rPr>
              <w:t>Material Safety Data Sheets</w:t>
            </w:r>
            <w:r w:rsidRPr="0040616E">
              <w:rPr>
                <w:color w:val="000000"/>
                <w:sz w:val="21"/>
                <w:szCs w:val="21"/>
              </w:rPr>
              <w:t xml:space="preserve"> (MSDS)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untuk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semua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kimia</w:t>
            </w:r>
            <w:proofErr w:type="spellEnd"/>
          </w:p>
        </w:tc>
        <w:tc>
          <w:tcPr>
            <w:tcW w:w="567" w:type="dxa"/>
          </w:tcPr>
          <w:p w14:paraId="6E47A04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4CDDB03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6FBF331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517907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440CCA1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39B0BC8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4C3E46E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58A24DAD" w14:textId="77777777" w:rsidTr="008370B1">
        <w:tc>
          <w:tcPr>
            <w:tcW w:w="534" w:type="dxa"/>
          </w:tcPr>
          <w:p w14:paraId="259454A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9.</w:t>
            </w:r>
          </w:p>
        </w:tc>
        <w:tc>
          <w:tcPr>
            <w:tcW w:w="4423" w:type="dxa"/>
          </w:tcPr>
          <w:p w14:paraId="46807E8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Sistem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untuk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mematikan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sumber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tenaga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listrik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mudah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didatangi</w:t>
            </w:r>
            <w:proofErr w:type="spellEnd"/>
          </w:p>
        </w:tc>
        <w:tc>
          <w:tcPr>
            <w:tcW w:w="567" w:type="dxa"/>
          </w:tcPr>
          <w:p w14:paraId="4A82140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7B46F90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6CCB787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4DA97F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610409D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72FA384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044EA87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11964D91" w14:textId="77777777" w:rsidTr="008370B1">
        <w:tc>
          <w:tcPr>
            <w:tcW w:w="534" w:type="dxa"/>
          </w:tcPr>
          <w:p w14:paraId="658ABB4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10.</w:t>
            </w:r>
          </w:p>
        </w:tc>
        <w:tc>
          <w:tcPr>
            <w:tcW w:w="4423" w:type="dxa"/>
          </w:tcPr>
          <w:p w14:paraId="163EFC3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Dilakukan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prosedur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penguncian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pelabelan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atau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r w:rsidRPr="0040616E">
              <w:rPr>
                <w:i/>
                <w:color w:val="000000"/>
                <w:sz w:val="21"/>
                <w:szCs w:val="21"/>
              </w:rPr>
              <w:t xml:space="preserve">lockout/tagout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saat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perbaikan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atau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pemeliharaan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alat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bertenaga</w:t>
            </w:r>
            <w:proofErr w:type="spellEnd"/>
          </w:p>
        </w:tc>
        <w:tc>
          <w:tcPr>
            <w:tcW w:w="567" w:type="dxa"/>
          </w:tcPr>
          <w:p w14:paraId="095F968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331DFE1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20A8FA9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DA33F7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4AC6775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3ADC5C6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32D0DC0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D370A51" w14:textId="77777777" w:rsidTr="008370B1">
        <w:tc>
          <w:tcPr>
            <w:tcW w:w="534" w:type="dxa"/>
          </w:tcPr>
          <w:p w14:paraId="4E2A76A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11.</w:t>
            </w:r>
          </w:p>
        </w:tc>
        <w:tc>
          <w:tcPr>
            <w:tcW w:w="4423" w:type="dxa"/>
          </w:tcPr>
          <w:p w14:paraId="4E171A1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cukup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ruang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untuk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pengoperasian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alat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aman</w:t>
            </w:r>
            <w:proofErr w:type="spellEnd"/>
          </w:p>
        </w:tc>
        <w:tc>
          <w:tcPr>
            <w:tcW w:w="567" w:type="dxa"/>
          </w:tcPr>
          <w:p w14:paraId="674FF4D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0171915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7CE15BE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C9031B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72D136A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5F2A0BB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6B10591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7EEBAD00" w14:textId="77777777" w:rsidTr="008370B1">
        <w:tc>
          <w:tcPr>
            <w:tcW w:w="534" w:type="dxa"/>
          </w:tcPr>
          <w:p w14:paraId="7393B78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12.</w:t>
            </w:r>
          </w:p>
        </w:tc>
        <w:tc>
          <w:tcPr>
            <w:tcW w:w="4423" w:type="dxa"/>
          </w:tcPr>
          <w:p w14:paraId="04F51B8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Pengaman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mesin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difungsikan</w:t>
            </w:r>
            <w:proofErr w:type="spellEnd"/>
          </w:p>
        </w:tc>
        <w:tc>
          <w:tcPr>
            <w:tcW w:w="567" w:type="dxa"/>
          </w:tcPr>
          <w:p w14:paraId="4A2EB1C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7C67436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2090FED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58E2C4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6A46021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1ACA820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65EAE1F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5F05CE3B" w14:textId="77777777" w:rsidTr="008370B1">
        <w:tc>
          <w:tcPr>
            <w:tcW w:w="534" w:type="dxa"/>
          </w:tcPr>
          <w:p w14:paraId="3258C4E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lastRenderedPageBreak/>
              <w:t>13.</w:t>
            </w:r>
          </w:p>
        </w:tc>
        <w:tc>
          <w:tcPr>
            <w:tcW w:w="4423" w:type="dxa"/>
          </w:tcPr>
          <w:p w14:paraId="1286749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Semua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peralatan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listrik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menggunakan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isolasi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ganda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ditanahkan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4B34625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33AD32A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167D912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A36667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4407147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5EA8FC8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13EBFAE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59B01130" w14:textId="77777777" w:rsidTr="008370B1">
        <w:tc>
          <w:tcPr>
            <w:tcW w:w="534" w:type="dxa"/>
          </w:tcPr>
          <w:p w14:paraId="7CC5847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14.</w:t>
            </w:r>
          </w:p>
        </w:tc>
        <w:tc>
          <w:tcPr>
            <w:tcW w:w="4423" w:type="dxa"/>
          </w:tcPr>
          <w:p w14:paraId="4078FEE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Kabel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sambungan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listrik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tambahan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kondisi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</w:p>
        </w:tc>
        <w:tc>
          <w:tcPr>
            <w:tcW w:w="567" w:type="dxa"/>
          </w:tcPr>
          <w:p w14:paraId="7CD722F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6464D85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0BCC321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3AA3D7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25052FB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530524E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0765711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C7FC3EB" w14:textId="77777777" w:rsidTr="008370B1">
        <w:tc>
          <w:tcPr>
            <w:tcW w:w="534" w:type="dxa"/>
          </w:tcPr>
          <w:p w14:paraId="5290411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15.</w:t>
            </w:r>
          </w:p>
        </w:tc>
        <w:tc>
          <w:tcPr>
            <w:tcW w:w="4423" w:type="dxa"/>
          </w:tcPr>
          <w:p w14:paraId="031EFE3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area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bebas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40616E">
              <w:rPr>
                <w:color w:val="000000"/>
                <w:sz w:val="21"/>
                <w:szCs w:val="21"/>
              </w:rPr>
              <w:t>1 meter</w:t>
            </w:r>
            <w:proofErr w:type="gram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disekitar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panel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peralatan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listrik</w:t>
            </w:r>
            <w:proofErr w:type="spellEnd"/>
          </w:p>
        </w:tc>
        <w:tc>
          <w:tcPr>
            <w:tcW w:w="567" w:type="dxa"/>
          </w:tcPr>
          <w:p w14:paraId="570AF6B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5AA7C4E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713A2E3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00B81F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486C5E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3163774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4FE3AD6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0B123FCA" w14:textId="77777777" w:rsidTr="008370B1">
        <w:tc>
          <w:tcPr>
            <w:tcW w:w="534" w:type="dxa"/>
          </w:tcPr>
          <w:p w14:paraId="7C8C127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16.</w:t>
            </w:r>
          </w:p>
        </w:tc>
        <w:tc>
          <w:tcPr>
            <w:tcW w:w="4423" w:type="dxa"/>
          </w:tcPr>
          <w:p w14:paraId="24AD686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ventilasi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</w:p>
        </w:tc>
        <w:tc>
          <w:tcPr>
            <w:tcW w:w="567" w:type="dxa"/>
          </w:tcPr>
          <w:p w14:paraId="2B8BE78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313EF0C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56A7D2F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F5625C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26F506E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2116DF9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058CF15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5C09C867" w14:textId="77777777" w:rsidTr="008370B1">
        <w:tc>
          <w:tcPr>
            <w:tcW w:w="534" w:type="dxa"/>
          </w:tcPr>
          <w:p w14:paraId="5625E4E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17.</w:t>
            </w:r>
          </w:p>
        </w:tc>
        <w:tc>
          <w:tcPr>
            <w:tcW w:w="4423" w:type="dxa"/>
          </w:tcPr>
          <w:p w14:paraId="06CC28F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Tatagraha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memadai</w:t>
            </w:r>
            <w:proofErr w:type="spellEnd"/>
          </w:p>
        </w:tc>
        <w:tc>
          <w:tcPr>
            <w:tcW w:w="567" w:type="dxa"/>
          </w:tcPr>
          <w:p w14:paraId="614BA56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2E144F6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5C381CF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FBBAF5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0E43136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3E4CD64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24C6071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4F372D12" w14:textId="77777777" w:rsidTr="008370B1">
        <w:tc>
          <w:tcPr>
            <w:tcW w:w="534" w:type="dxa"/>
          </w:tcPr>
          <w:p w14:paraId="7E59FE3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18.</w:t>
            </w:r>
          </w:p>
        </w:tc>
        <w:tc>
          <w:tcPr>
            <w:tcW w:w="4423" w:type="dxa"/>
          </w:tcPr>
          <w:p w14:paraId="5D7A8C4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Aturan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keselamatan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ditempelkan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di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dinding</w:t>
            </w:r>
            <w:proofErr w:type="spellEnd"/>
          </w:p>
        </w:tc>
        <w:tc>
          <w:tcPr>
            <w:tcW w:w="567" w:type="dxa"/>
          </w:tcPr>
          <w:p w14:paraId="416442D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3E6594D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5A0BC84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1104E2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991E9C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2DC2746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17F93A1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9D4554D" w14:textId="77777777" w:rsidTr="008370B1">
        <w:tc>
          <w:tcPr>
            <w:tcW w:w="534" w:type="dxa"/>
          </w:tcPr>
          <w:p w14:paraId="12C8F0C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19.</w:t>
            </w:r>
          </w:p>
        </w:tc>
        <w:tc>
          <w:tcPr>
            <w:tcW w:w="4423" w:type="dxa"/>
          </w:tcPr>
          <w:p w14:paraId="41C9784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Bahan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mudah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terbakar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ditempatkan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di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lemari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sesaui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persyaratan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peraturan</w:t>
            </w:r>
            <w:proofErr w:type="spellEnd"/>
          </w:p>
        </w:tc>
        <w:tc>
          <w:tcPr>
            <w:tcW w:w="567" w:type="dxa"/>
          </w:tcPr>
          <w:p w14:paraId="6917226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37901D5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2EC179F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F71459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4787563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2E0299A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34CE4FB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7F1E148" w14:textId="77777777" w:rsidTr="008370B1">
        <w:tc>
          <w:tcPr>
            <w:tcW w:w="534" w:type="dxa"/>
          </w:tcPr>
          <w:p w14:paraId="11D94B8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20.</w:t>
            </w:r>
          </w:p>
        </w:tc>
        <w:tc>
          <w:tcPr>
            <w:tcW w:w="4423" w:type="dxa"/>
          </w:tcPr>
          <w:p w14:paraId="5834659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Bekas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kain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lap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terkena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minyak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dis</w:t>
            </w:r>
            <w:r w:rsidRPr="0040616E">
              <w:rPr>
                <w:color w:val="000000"/>
                <w:sz w:val="21"/>
                <w:szCs w:val="21"/>
                <w:lang w:val="id-ID"/>
              </w:rPr>
              <w:t>i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mpan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wadah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tertutup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6D2A5E5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0D7245E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73F0E3D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B62AEE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13DC226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7F202DC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1088B76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3CDD0345" w14:textId="77777777" w:rsidTr="008370B1">
        <w:tc>
          <w:tcPr>
            <w:tcW w:w="534" w:type="dxa"/>
          </w:tcPr>
          <w:p w14:paraId="455C7DB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>21.</w:t>
            </w:r>
          </w:p>
        </w:tc>
        <w:tc>
          <w:tcPr>
            <w:tcW w:w="4423" w:type="dxa"/>
          </w:tcPr>
          <w:p w14:paraId="084ED6C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Silinder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gas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bertekanan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ditempatkan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dengan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aman</w:t>
            </w:r>
            <w:proofErr w:type="spellEnd"/>
          </w:p>
        </w:tc>
        <w:tc>
          <w:tcPr>
            <w:tcW w:w="567" w:type="dxa"/>
          </w:tcPr>
          <w:p w14:paraId="5392643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321B563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5DC84E3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86D1E3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D2E2C4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2F6688E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0B9DB95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266928D8" w14:textId="77777777" w:rsidTr="008370B1">
        <w:tc>
          <w:tcPr>
            <w:tcW w:w="534" w:type="dxa"/>
          </w:tcPr>
          <w:p w14:paraId="05D349C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22.</w:t>
            </w:r>
          </w:p>
        </w:tc>
        <w:tc>
          <w:tcPr>
            <w:tcW w:w="4423" w:type="dxa"/>
          </w:tcPr>
          <w:p w14:paraId="15C23DB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Tabung LPG dan Oksigen dipisahkan dengan jarak 6,5 meter atau diberi sekat tahan api (30 menit) setinggi 150</w:t>
            </w:r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r w:rsidRPr="0040616E">
              <w:rPr>
                <w:color w:val="000000"/>
                <w:sz w:val="21"/>
                <w:szCs w:val="21"/>
                <w:lang w:val="id-ID"/>
              </w:rPr>
              <w:t>cm</w:t>
            </w:r>
          </w:p>
        </w:tc>
        <w:tc>
          <w:tcPr>
            <w:tcW w:w="567" w:type="dxa"/>
          </w:tcPr>
          <w:p w14:paraId="57C6A14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7A26B83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3A75635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4706F7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287051C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77FD8E8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55512E4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31A4466" w14:textId="77777777" w:rsidTr="008370B1">
        <w:tc>
          <w:tcPr>
            <w:tcW w:w="534" w:type="dxa"/>
          </w:tcPr>
          <w:p w14:paraId="2B50B22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23.</w:t>
            </w:r>
          </w:p>
        </w:tc>
        <w:tc>
          <w:tcPr>
            <w:tcW w:w="4423" w:type="dxa"/>
          </w:tcPr>
          <w:p w14:paraId="51CF20D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Tersedia label penunjuk arah aliran pada pipa</w:t>
            </w:r>
          </w:p>
        </w:tc>
        <w:tc>
          <w:tcPr>
            <w:tcW w:w="567" w:type="dxa"/>
          </w:tcPr>
          <w:p w14:paraId="122AB09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0AC47ED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2F42177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58A9CD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01AF22C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36D5AA6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3DF7B65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419D3563" w14:textId="77777777" w:rsidTr="008370B1">
        <w:tc>
          <w:tcPr>
            <w:tcW w:w="534" w:type="dxa"/>
          </w:tcPr>
          <w:p w14:paraId="01BEEA6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24.</w:t>
            </w:r>
          </w:p>
        </w:tc>
        <w:tc>
          <w:tcPr>
            <w:tcW w:w="4423" w:type="dxa"/>
          </w:tcPr>
          <w:p w14:paraId="14323F3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Tidak terdapat tumpahan minyak atau bahan kima pada lantai</w:t>
            </w:r>
          </w:p>
        </w:tc>
        <w:tc>
          <w:tcPr>
            <w:tcW w:w="567" w:type="dxa"/>
          </w:tcPr>
          <w:p w14:paraId="66B0E33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2B0AE1C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5B8516E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BCC031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7CA06B0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31365F7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0DF9C23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4C17D644" w14:textId="77777777" w:rsidTr="008370B1">
        <w:tc>
          <w:tcPr>
            <w:tcW w:w="534" w:type="dxa"/>
          </w:tcPr>
          <w:p w14:paraId="4715FCA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25.</w:t>
            </w:r>
          </w:p>
        </w:tc>
        <w:tc>
          <w:tcPr>
            <w:tcW w:w="4423" w:type="dxa"/>
          </w:tcPr>
          <w:p w14:paraId="318A0C13" w14:textId="77777777" w:rsidR="004C478F" w:rsidRPr="0040616E" w:rsidRDefault="004C478F" w:rsidP="008370B1">
            <w:pPr>
              <w:spacing w:before="60" w:after="60"/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Tidak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ada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kebocoran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pada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dasar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tanki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17FE0F5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089F5FA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6525B52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2A476E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2A7384C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2CB93A3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58FBB9E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A0A2CB7" w14:textId="77777777" w:rsidTr="008370B1">
        <w:tc>
          <w:tcPr>
            <w:tcW w:w="534" w:type="dxa"/>
          </w:tcPr>
          <w:p w14:paraId="4983D88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26.</w:t>
            </w:r>
          </w:p>
        </w:tc>
        <w:tc>
          <w:tcPr>
            <w:tcW w:w="4423" w:type="dxa"/>
          </w:tcPr>
          <w:p w14:paraId="6215929F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  <w:r w:rsidRPr="0040616E">
              <w:rPr>
                <w:color w:val="000000"/>
                <w:sz w:val="21"/>
                <w:szCs w:val="21"/>
              </w:rPr>
              <w:t xml:space="preserve">Anak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tangga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untuk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naik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kondisi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tidak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ada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berkarat</w:t>
            </w:r>
            <w:proofErr w:type="spellEnd"/>
          </w:p>
        </w:tc>
        <w:tc>
          <w:tcPr>
            <w:tcW w:w="567" w:type="dxa"/>
          </w:tcPr>
          <w:p w14:paraId="70A6BBB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477C798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0D4E26D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A353CA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3763D89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0C79B6A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3460362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74873FC3" w14:textId="77777777" w:rsidTr="008370B1">
        <w:tc>
          <w:tcPr>
            <w:tcW w:w="534" w:type="dxa"/>
          </w:tcPr>
          <w:p w14:paraId="23624B5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27.</w:t>
            </w:r>
          </w:p>
        </w:tc>
        <w:tc>
          <w:tcPr>
            <w:tcW w:w="4423" w:type="dxa"/>
          </w:tcPr>
          <w:p w14:paraId="0CF005F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Pegangan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tangga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dalam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keadaan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baik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tidak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ada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berkarat</w:t>
            </w:r>
            <w:proofErr w:type="spellEnd"/>
          </w:p>
        </w:tc>
        <w:tc>
          <w:tcPr>
            <w:tcW w:w="567" w:type="dxa"/>
          </w:tcPr>
          <w:p w14:paraId="6F20CC2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58442F8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4AE065E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DB2EFB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74A234C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0DCFFAE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7ED961B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DFA36DD" w14:textId="77777777" w:rsidTr="008370B1">
        <w:tc>
          <w:tcPr>
            <w:tcW w:w="534" w:type="dxa"/>
          </w:tcPr>
          <w:p w14:paraId="03A60D5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lastRenderedPageBreak/>
              <w:t>28.</w:t>
            </w:r>
          </w:p>
        </w:tc>
        <w:tc>
          <w:tcPr>
            <w:tcW w:w="4423" w:type="dxa"/>
          </w:tcPr>
          <w:p w14:paraId="145B3D18" w14:textId="77777777" w:rsidR="004C478F" w:rsidRPr="0040616E" w:rsidRDefault="004C478F" w:rsidP="008370B1">
            <w:pPr>
              <w:spacing w:before="60" w:after="60"/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Tidak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ada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kebocoran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pada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semua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pipa,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sambungan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pipa,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keran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pompa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0B437DD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373E61F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6F410C8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D8B9CE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600EDA07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34CF1A6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0834D5C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1855C4E9" w14:textId="77777777" w:rsidTr="008370B1">
        <w:tc>
          <w:tcPr>
            <w:tcW w:w="534" w:type="dxa"/>
          </w:tcPr>
          <w:p w14:paraId="3317BAF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29.</w:t>
            </w:r>
          </w:p>
        </w:tc>
        <w:tc>
          <w:tcPr>
            <w:tcW w:w="4423" w:type="dxa"/>
          </w:tcPr>
          <w:p w14:paraId="306D5BBF" w14:textId="77777777" w:rsidR="004C478F" w:rsidRPr="0040616E" w:rsidRDefault="004C478F" w:rsidP="008370B1">
            <w:pPr>
              <w:spacing w:before="60" w:after="60"/>
              <w:rPr>
                <w:color w:val="000000"/>
                <w:sz w:val="21"/>
                <w:szCs w:val="21"/>
              </w:rPr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Semua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tempat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sampah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ditutup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dengan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rapi</w:t>
            </w:r>
            <w:proofErr w:type="spellEnd"/>
          </w:p>
        </w:tc>
        <w:tc>
          <w:tcPr>
            <w:tcW w:w="567" w:type="dxa"/>
          </w:tcPr>
          <w:p w14:paraId="6E656E13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443CB7E1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6866F8A5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15DBDD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1448AA2A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42B4C48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2BE5576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6E0635A2" w14:textId="77777777" w:rsidTr="008370B1">
        <w:tc>
          <w:tcPr>
            <w:tcW w:w="534" w:type="dxa"/>
          </w:tcPr>
          <w:p w14:paraId="2D6FD99D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30.</w:t>
            </w:r>
          </w:p>
        </w:tc>
        <w:tc>
          <w:tcPr>
            <w:tcW w:w="4423" w:type="dxa"/>
          </w:tcPr>
          <w:p w14:paraId="36FC3400" w14:textId="77777777" w:rsidR="004C478F" w:rsidRPr="0040616E" w:rsidRDefault="004C478F" w:rsidP="008370B1">
            <w:pPr>
              <w:spacing w:before="60" w:after="60"/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Penanda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jalur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keluar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darurat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lampu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tersedia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berfungsi</w:t>
            </w:r>
            <w:proofErr w:type="spellEnd"/>
          </w:p>
        </w:tc>
        <w:tc>
          <w:tcPr>
            <w:tcW w:w="567" w:type="dxa"/>
          </w:tcPr>
          <w:p w14:paraId="0463C74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02E0E27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085D73E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434625B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68ADE3B6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7205A392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5D6104E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  <w:tr w:rsidR="004C478F" w:rsidRPr="0040616E" w14:paraId="5E80DCA9" w14:textId="77777777" w:rsidTr="008370B1">
        <w:tc>
          <w:tcPr>
            <w:tcW w:w="534" w:type="dxa"/>
          </w:tcPr>
          <w:p w14:paraId="7F4483A1" w14:textId="64B6BAA9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21"/>
                <w:szCs w:val="21"/>
                <w:lang w:val="id-ID"/>
              </w:rPr>
            </w:pPr>
            <w:r w:rsidRPr="0040616E">
              <w:rPr>
                <w:color w:val="000000"/>
                <w:sz w:val="21"/>
                <w:szCs w:val="21"/>
                <w:lang w:val="id-ID"/>
              </w:rPr>
              <w:t>31.</w:t>
            </w:r>
          </w:p>
        </w:tc>
        <w:tc>
          <w:tcPr>
            <w:tcW w:w="4423" w:type="dxa"/>
          </w:tcPr>
          <w:p w14:paraId="027ABA64" w14:textId="77777777" w:rsidR="004C478F" w:rsidRPr="0040616E" w:rsidRDefault="004C478F" w:rsidP="008370B1">
            <w:pPr>
              <w:spacing w:before="60" w:after="60"/>
            </w:pPr>
            <w:proofErr w:type="spellStart"/>
            <w:r w:rsidRPr="0040616E">
              <w:rPr>
                <w:color w:val="000000"/>
                <w:sz w:val="21"/>
                <w:szCs w:val="21"/>
              </w:rPr>
              <w:t>Lantai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bebas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dari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bahaya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licin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tersandung</w:t>
            </w:r>
            <w:proofErr w:type="spellEnd"/>
            <w:r w:rsidRPr="0040616E">
              <w:rPr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40616E">
              <w:rPr>
                <w:color w:val="000000"/>
                <w:sz w:val="21"/>
                <w:szCs w:val="21"/>
              </w:rPr>
              <w:t>tergelincir</w:t>
            </w:r>
            <w:proofErr w:type="spellEnd"/>
          </w:p>
        </w:tc>
        <w:tc>
          <w:tcPr>
            <w:tcW w:w="567" w:type="dxa"/>
          </w:tcPr>
          <w:p w14:paraId="394D4E64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14:paraId="65C537C8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59F9E24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2698EFC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14:paraId="069F3C4E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25D93F40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1A5C3599" w14:textId="77777777" w:rsidR="004C478F" w:rsidRPr="0040616E" w:rsidRDefault="004C478F" w:rsidP="008370B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 w:val="21"/>
                <w:szCs w:val="21"/>
              </w:rPr>
            </w:pPr>
          </w:p>
        </w:tc>
      </w:tr>
    </w:tbl>
    <w:p w14:paraId="7DE2B0E7" w14:textId="77777777" w:rsidR="00BD4A18" w:rsidRPr="0040616E" w:rsidRDefault="00BD4A18" w:rsidP="004C478F">
      <w:pPr>
        <w:tabs>
          <w:tab w:val="left" w:pos="12690"/>
        </w:tabs>
        <w:sectPr w:rsidR="00BD4A18" w:rsidRPr="0040616E" w:rsidSect="004C478F">
          <w:pgSz w:w="16838" w:h="11906" w:orient="landscape" w:code="9"/>
          <w:pgMar w:top="1440" w:right="1440" w:bottom="1440" w:left="1440" w:header="1151" w:footer="862" w:gutter="0"/>
          <w:cols w:space="708"/>
          <w:docGrid w:linePitch="360"/>
        </w:sectPr>
      </w:pPr>
      <w:bookmarkStart w:id="72" w:name="_Toc501078008"/>
      <w:bookmarkEnd w:id="72"/>
    </w:p>
    <w:p w14:paraId="6F0D7B6A" w14:textId="77777777" w:rsidR="001D1DAA" w:rsidRPr="0040616E" w:rsidRDefault="001D1DAA" w:rsidP="00A32B85">
      <w:pPr>
        <w:pStyle w:val="Heading1"/>
        <w:rPr>
          <w:rFonts w:ascii="Times New Roman" w:hAnsi="Times New Roman"/>
        </w:rPr>
      </w:pPr>
    </w:p>
    <w:sectPr w:rsidR="001D1DAA" w:rsidRPr="0040616E" w:rsidSect="00FF197F">
      <w:pgSz w:w="11907" w:h="16840" w:code="9"/>
      <w:pgMar w:top="1440" w:right="1418" w:bottom="1440" w:left="1701" w:header="1009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ACB2E" w14:textId="77777777" w:rsidR="006C130D" w:rsidRDefault="006C130D">
      <w:r>
        <w:separator/>
      </w:r>
    </w:p>
  </w:endnote>
  <w:endnote w:type="continuationSeparator" w:id="0">
    <w:p w14:paraId="721A7D00" w14:textId="77777777" w:rsidR="006C130D" w:rsidRDefault="006C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yrillic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DC9C" w14:textId="77777777" w:rsidR="009603DA" w:rsidRDefault="009603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0546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4E980F" w14:textId="31D5EA9A" w:rsidR="00691991" w:rsidRDefault="00691991" w:rsidP="00D6004C">
        <w:pPr>
          <w:pStyle w:val="BodyText"/>
          <w:spacing w:line="14" w:lineRule="auto"/>
        </w:pPr>
      </w:p>
      <w:p w14:paraId="662C5F13" w14:textId="77777777" w:rsidR="00691991" w:rsidRDefault="00691991" w:rsidP="00D6004C">
        <w:pPr>
          <w:pStyle w:val="Footer"/>
          <w:tabs>
            <w:tab w:val="center" w:pos="4513"/>
          </w:tabs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483DC2" w14:textId="77777777" w:rsidR="00691991" w:rsidRPr="0085453E" w:rsidRDefault="00691991" w:rsidP="00D2334A">
    <w:pPr>
      <w:pStyle w:val="Footer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9C4A" w14:textId="77777777" w:rsidR="009603DA" w:rsidRDefault="009603D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3D08" w14:textId="1A97BFC6" w:rsidR="00DE4B52" w:rsidRDefault="00DE4B52" w:rsidP="00DE4B52">
    <w:pPr>
      <w:pStyle w:val="BodyText"/>
      <w:spacing w:line="14" w:lineRule="auto"/>
    </w:pPr>
  </w:p>
  <w:sdt>
    <w:sdtPr>
      <w:id w:val="-1375914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454DAC" w14:textId="337C1957" w:rsidR="00DE4B52" w:rsidRDefault="00DE4B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FE022F" w14:textId="6AE85D04" w:rsidR="0085453E" w:rsidRPr="0085453E" w:rsidRDefault="0085453E" w:rsidP="0085453E">
    <w:pPr>
      <w:pStyle w:val="Footer"/>
      <w:jc w:val="right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5219" w14:textId="45B97755" w:rsidR="00D6004C" w:rsidRDefault="00D6004C" w:rsidP="00D6004C">
    <w:pPr>
      <w:pStyle w:val="BodyText"/>
      <w:spacing w:line="14" w:lineRule="auto"/>
    </w:pPr>
  </w:p>
  <w:sdt>
    <w:sdtPr>
      <w:id w:val="692574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F2A6B8" w14:textId="0766FA7A" w:rsidR="00D6004C" w:rsidRDefault="00D600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86B15A" w14:textId="2ABDEE20" w:rsidR="003A0E8F" w:rsidRPr="0085453E" w:rsidRDefault="003A0E8F" w:rsidP="0085453E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93802" w14:textId="77777777" w:rsidR="006C130D" w:rsidRDefault="006C130D">
      <w:r>
        <w:separator/>
      </w:r>
    </w:p>
  </w:footnote>
  <w:footnote w:type="continuationSeparator" w:id="0">
    <w:p w14:paraId="6111704B" w14:textId="77777777" w:rsidR="006C130D" w:rsidRDefault="006C1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A21AD" w14:textId="11D68D6C" w:rsidR="009603DA" w:rsidRDefault="00000000">
    <w:pPr>
      <w:pStyle w:val="Header"/>
    </w:pPr>
    <w:r>
      <w:rPr>
        <w:noProof/>
      </w:rPr>
      <w:pict w14:anchorId="6EFC25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196860" o:spid="_x0000_s1026" type="#_x0000_t75" style="position:absolute;margin-left:0;margin-top:0;width:223.95pt;height:71.6pt;z-index:-25165721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78A5" w14:textId="5A2456C0" w:rsidR="009603DA" w:rsidRDefault="00000000">
    <w:pPr>
      <w:pStyle w:val="Header"/>
    </w:pPr>
    <w:r>
      <w:rPr>
        <w:noProof/>
      </w:rPr>
      <w:pict w14:anchorId="3F20F7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196861" o:spid="_x0000_s1027" type="#_x0000_t75" style="position:absolute;margin-left:0;margin-top:0;width:223.95pt;height:71.6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D51DF" w14:textId="650F918E" w:rsidR="009603DA" w:rsidRDefault="00000000">
    <w:pPr>
      <w:pStyle w:val="Header"/>
    </w:pPr>
    <w:r>
      <w:rPr>
        <w:noProof/>
      </w:rPr>
      <w:pict w14:anchorId="214FE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196859" o:spid="_x0000_s1025" type="#_x0000_t75" style="position:absolute;margin-left:0;margin-top:0;width:223.95pt;height:71.6pt;z-index:-251658240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E167" w14:textId="0A380895" w:rsidR="009603DA" w:rsidRDefault="00000000">
    <w:pPr>
      <w:pStyle w:val="Header"/>
    </w:pPr>
    <w:r>
      <w:rPr>
        <w:noProof/>
      </w:rPr>
      <w:pict w14:anchorId="22ADFF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196863" o:spid="_x0000_s1029" type="#_x0000_t75" style="position:absolute;margin-left:0;margin-top:0;width:223.95pt;height:71.6pt;z-index:-251654144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CA12C" w14:textId="69500D04" w:rsidR="009603DA" w:rsidRDefault="00000000">
    <w:pPr>
      <w:pStyle w:val="Header"/>
    </w:pPr>
    <w:r>
      <w:rPr>
        <w:noProof/>
      </w:rPr>
      <w:pict w14:anchorId="3F1052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196864" o:spid="_x0000_s1030" type="#_x0000_t75" style="position:absolute;margin-left:0;margin-top:0;width:223.95pt;height:71.6pt;z-index:-251653120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FBB7" w14:textId="6EBE8F09" w:rsidR="0085453E" w:rsidRPr="0040616E" w:rsidRDefault="00000000" w:rsidP="0040616E">
    <w:pPr>
      <w:pStyle w:val="Header"/>
    </w:pPr>
    <w:r>
      <w:rPr>
        <w:noProof/>
      </w:rPr>
      <w:pict w14:anchorId="1F824D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196862" o:spid="_x0000_s1028" type="#_x0000_t75" style="position:absolute;margin-left:0;margin-top:0;width:223.95pt;height:71.6pt;z-index:-251655168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5D6" w14:textId="0C5A0EE8" w:rsidR="009603DA" w:rsidRDefault="00000000">
    <w:pPr>
      <w:pStyle w:val="Header"/>
    </w:pPr>
    <w:r>
      <w:rPr>
        <w:noProof/>
      </w:rPr>
      <w:pict w14:anchorId="75FA9D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196866" o:spid="_x0000_s1032" type="#_x0000_t75" style="position:absolute;margin-left:0;margin-top:0;width:223.95pt;height:71.6pt;z-index:-25165107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098CC" w14:textId="13829BC9" w:rsidR="009603DA" w:rsidRDefault="00000000">
    <w:pPr>
      <w:pStyle w:val="Header"/>
    </w:pPr>
    <w:r>
      <w:rPr>
        <w:noProof/>
      </w:rPr>
      <w:pict w14:anchorId="149F21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196867" o:spid="_x0000_s1033" type="#_x0000_t75" style="position:absolute;margin-left:0;margin-top:0;width:223.95pt;height:71.6pt;z-index:-251650048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8E43F" w14:textId="5F0938CD" w:rsidR="009603DA" w:rsidRDefault="00000000">
    <w:pPr>
      <w:pStyle w:val="Header"/>
    </w:pPr>
    <w:r>
      <w:rPr>
        <w:noProof/>
      </w:rPr>
      <w:pict w14:anchorId="7FD4EA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196865" o:spid="_x0000_s1031" type="#_x0000_t75" style="position:absolute;margin-left:0;margin-top:0;width:223.95pt;height:71.6pt;z-index:-25165209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6F04"/>
    <w:multiLevelType w:val="multilevel"/>
    <w:tmpl w:val="0DE44B70"/>
    <w:lvl w:ilvl="0">
      <w:start w:val="5"/>
      <w:numFmt w:val="upperRoman"/>
      <w:lvlText w:val="%1."/>
      <w:lvlJc w:val="right"/>
      <w:pPr>
        <w:tabs>
          <w:tab w:val="num" w:pos="397"/>
        </w:tabs>
        <w:ind w:left="397" w:hanging="397"/>
      </w:pPr>
      <w:rPr>
        <w:rFonts w:hint="default"/>
        <w:color w:val="auto"/>
        <w:sz w:val="24"/>
        <w:szCs w:val="24"/>
      </w:rPr>
    </w:lvl>
    <w:lvl w:ilvl="1">
      <w:start w:val="1"/>
      <w:numFmt w:val="upperRoman"/>
      <w:lvlText w:val="IV.%2."/>
      <w:lvlJc w:val="left"/>
      <w:pPr>
        <w:tabs>
          <w:tab w:val="num" w:pos="0"/>
        </w:tabs>
        <w:ind w:left="1416" w:hanging="708"/>
      </w:pPr>
      <w:rPr>
        <w:rFonts w:hint="default"/>
        <w:b/>
        <w:i w:val="0"/>
      </w:rPr>
    </w:lvl>
    <w:lvl w:ilvl="2">
      <w:start w:val="1"/>
      <w:numFmt w:val="decimal"/>
      <w:lvlText w:val="5.6.%3."/>
      <w:lvlJc w:val="left"/>
      <w:pPr>
        <w:ind w:left="1571" w:hanging="360"/>
      </w:pPr>
      <w:rPr>
        <w:rFonts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6F17A1A"/>
    <w:multiLevelType w:val="multilevel"/>
    <w:tmpl w:val="3B5CCB06"/>
    <w:lvl w:ilvl="0">
      <w:start w:val="5"/>
      <w:numFmt w:val="upperRoman"/>
      <w:lvlText w:val="%1."/>
      <w:lvlJc w:val="right"/>
      <w:pPr>
        <w:tabs>
          <w:tab w:val="num" w:pos="397"/>
        </w:tabs>
        <w:ind w:left="397" w:hanging="397"/>
      </w:pPr>
      <w:rPr>
        <w:rFonts w:hint="default"/>
        <w:color w:val="auto"/>
        <w:sz w:val="24"/>
        <w:szCs w:val="24"/>
      </w:rPr>
    </w:lvl>
    <w:lvl w:ilvl="1">
      <w:start w:val="1"/>
      <w:numFmt w:val="upperRoman"/>
      <w:lvlText w:val="IV.%2."/>
      <w:lvlJc w:val="left"/>
      <w:pPr>
        <w:tabs>
          <w:tab w:val="num" w:pos="0"/>
        </w:tabs>
        <w:ind w:left="1416" w:hanging="708"/>
      </w:pPr>
      <w:rPr>
        <w:rFonts w:hint="default"/>
        <w:b/>
        <w:i w:val="0"/>
      </w:rPr>
    </w:lvl>
    <w:lvl w:ilvl="2">
      <w:start w:val="1"/>
      <w:numFmt w:val="decimal"/>
      <w:lvlText w:val="5.5.%3."/>
      <w:lvlJc w:val="left"/>
      <w:pPr>
        <w:ind w:left="1776" w:hanging="360"/>
      </w:pPr>
      <w:rPr>
        <w:rFonts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2" w15:restartNumberingAfterBreak="0">
    <w:nsid w:val="0AA638FE"/>
    <w:multiLevelType w:val="hybridMultilevel"/>
    <w:tmpl w:val="151E7E32"/>
    <w:lvl w:ilvl="0" w:tplc="B1B4B5A0">
      <w:start w:val="1"/>
      <w:numFmt w:val="decimal"/>
      <w:lvlText w:val="5.4.3.%1."/>
      <w:lvlJc w:val="left"/>
      <w:pPr>
        <w:ind w:left="198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1787422D"/>
    <w:multiLevelType w:val="hybridMultilevel"/>
    <w:tmpl w:val="E8AA7C32"/>
    <w:lvl w:ilvl="0" w:tplc="2CEA88D8">
      <w:start w:val="1"/>
      <w:numFmt w:val="decimal"/>
      <w:lvlText w:val="5.%1."/>
      <w:lvlJc w:val="left"/>
      <w:pPr>
        <w:ind w:left="780" w:hanging="360"/>
      </w:pPr>
      <w:rPr>
        <w:rFonts w:hint="default"/>
        <w:b w:val="0"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B7CA8"/>
    <w:multiLevelType w:val="hybridMultilevel"/>
    <w:tmpl w:val="108C27A6"/>
    <w:lvl w:ilvl="0" w:tplc="B54CBCA0">
      <w:start w:val="1"/>
      <w:numFmt w:val="decimal"/>
      <w:lvlText w:val="4.4.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1EB842A0"/>
    <w:multiLevelType w:val="hybridMultilevel"/>
    <w:tmpl w:val="1D5464DE"/>
    <w:lvl w:ilvl="0" w:tplc="0BA2B020">
      <w:start w:val="1"/>
      <w:numFmt w:val="decimal"/>
      <w:lvlText w:val="4.1.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1F1652C6"/>
    <w:multiLevelType w:val="hybridMultilevel"/>
    <w:tmpl w:val="F168C48E"/>
    <w:lvl w:ilvl="0" w:tplc="DB16913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04C8E"/>
    <w:multiLevelType w:val="hybridMultilevel"/>
    <w:tmpl w:val="5DB44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0533B"/>
    <w:multiLevelType w:val="multilevel"/>
    <w:tmpl w:val="DF16E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V.6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EEA7DFD"/>
    <w:multiLevelType w:val="hybridMultilevel"/>
    <w:tmpl w:val="5BF2D510"/>
    <w:lvl w:ilvl="0" w:tplc="C94E56F6">
      <w:start w:val="1"/>
      <w:numFmt w:val="decimal"/>
      <w:lvlText w:val="4.%1."/>
      <w:lvlJc w:val="left"/>
      <w:pPr>
        <w:ind w:left="10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2035515"/>
    <w:multiLevelType w:val="hybridMultilevel"/>
    <w:tmpl w:val="280A8DB4"/>
    <w:lvl w:ilvl="0" w:tplc="C242D1DC">
      <w:start w:val="1"/>
      <w:numFmt w:val="decimal"/>
      <w:lvlText w:val="5.7.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24299"/>
    <w:multiLevelType w:val="hybridMultilevel"/>
    <w:tmpl w:val="90301C50"/>
    <w:lvl w:ilvl="0" w:tplc="F4F4F6B8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FF30250"/>
    <w:multiLevelType w:val="hybridMultilevel"/>
    <w:tmpl w:val="BC629B12"/>
    <w:lvl w:ilvl="0" w:tplc="FA507B60">
      <w:start w:val="1"/>
      <w:numFmt w:val="bullet"/>
      <w:lvlText w:val="­"/>
      <w:lvlJc w:val="left"/>
      <w:pPr>
        <w:ind w:left="19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408733B7"/>
    <w:multiLevelType w:val="hybridMultilevel"/>
    <w:tmpl w:val="214A5C0E"/>
    <w:lvl w:ilvl="0" w:tplc="DCC05B5A">
      <w:start w:val="1"/>
      <w:numFmt w:val="decimal"/>
      <w:lvlText w:val="5.5.2.%1."/>
      <w:lvlJc w:val="left"/>
      <w:pPr>
        <w:tabs>
          <w:tab w:val="num" w:pos="1571"/>
        </w:tabs>
        <w:ind w:left="1571" w:hanging="360"/>
      </w:pPr>
      <w:rPr>
        <w:rFonts w:hint="default"/>
        <w:b w:val="0"/>
        <w:bCs/>
        <w:i w:val="0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67F3CDD"/>
    <w:multiLevelType w:val="hybridMultilevel"/>
    <w:tmpl w:val="07EC2766"/>
    <w:lvl w:ilvl="0" w:tplc="D1CC2102">
      <w:start w:val="1"/>
      <w:numFmt w:val="decimal"/>
      <w:lvlText w:val="5.4.2.%1."/>
      <w:lvlJc w:val="left"/>
      <w:pPr>
        <w:ind w:left="198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49580756"/>
    <w:multiLevelType w:val="hybridMultilevel"/>
    <w:tmpl w:val="2F2CF4E6"/>
    <w:lvl w:ilvl="0" w:tplc="5CA24FAC">
      <w:start w:val="1"/>
      <w:numFmt w:val="decimal"/>
      <w:lvlText w:val="4.3.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4BF06DF1"/>
    <w:multiLevelType w:val="hybridMultilevel"/>
    <w:tmpl w:val="09C40F66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F5D72E7"/>
    <w:multiLevelType w:val="hybridMultilevel"/>
    <w:tmpl w:val="82300ED2"/>
    <w:lvl w:ilvl="0" w:tplc="03EAA7DA">
      <w:start w:val="1"/>
      <w:numFmt w:val="decimal"/>
      <w:lvlText w:val="5.4.1.%1."/>
      <w:lvlJc w:val="left"/>
      <w:pPr>
        <w:ind w:left="198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53BB040F"/>
    <w:multiLevelType w:val="hybridMultilevel"/>
    <w:tmpl w:val="F12CBFF6"/>
    <w:lvl w:ilvl="0" w:tplc="C22E19C4">
      <w:start w:val="1"/>
      <w:numFmt w:val="decimal"/>
      <w:lvlText w:val="5.5.1.%1."/>
      <w:lvlJc w:val="left"/>
      <w:pPr>
        <w:tabs>
          <w:tab w:val="num" w:pos="1571"/>
        </w:tabs>
        <w:ind w:left="1571" w:hanging="360"/>
      </w:pPr>
      <w:rPr>
        <w:rFonts w:hint="default"/>
        <w:b w:val="0"/>
        <w:bCs/>
        <w:i w:val="0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475315C"/>
    <w:multiLevelType w:val="hybridMultilevel"/>
    <w:tmpl w:val="0AFE2388"/>
    <w:lvl w:ilvl="0" w:tplc="3F10C196">
      <w:start w:val="1"/>
      <w:numFmt w:val="decimal"/>
      <w:lvlText w:val="4.2.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68B0641D"/>
    <w:multiLevelType w:val="hybridMultilevel"/>
    <w:tmpl w:val="43B6243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BEF6BA5"/>
    <w:multiLevelType w:val="hybridMultilevel"/>
    <w:tmpl w:val="72860D7E"/>
    <w:lvl w:ilvl="0" w:tplc="38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b w:val="0"/>
        <w:bCs/>
        <w:i w:val="0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CDD212C"/>
    <w:multiLevelType w:val="hybridMultilevel"/>
    <w:tmpl w:val="95C42C1E"/>
    <w:lvl w:ilvl="0" w:tplc="B00437A8">
      <w:start w:val="1"/>
      <w:numFmt w:val="bullet"/>
      <w:lvlText w:val="−"/>
      <w:lvlJc w:val="left"/>
      <w:pPr>
        <w:tabs>
          <w:tab w:val="num" w:pos="1571"/>
        </w:tabs>
        <w:ind w:left="1571" w:hanging="360"/>
      </w:pPr>
      <w:rPr>
        <w:rFonts w:ascii="Calibri" w:hAnsi="Calibri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FB1336E"/>
    <w:multiLevelType w:val="hybridMultilevel"/>
    <w:tmpl w:val="E2DEE1A0"/>
    <w:lvl w:ilvl="0" w:tplc="3676A352">
      <w:start w:val="1"/>
      <w:numFmt w:val="decimal"/>
      <w:lvlText w:val="5.4.%1."/>
      <w:lvlJc w:val="left"/>
      <w:pPr>
        <w:ind w:left="2280" w:hanging="360"/>
      </w:pPr>
      <w:rPr>
        <w:rFonts w:hint="default"/>
        <w:b w:val="0"/>
        <w:bCs/>
        <w:i w:val="0"/>
      </w:rPr>
    </w:lvl>
    <w:lvl w:ilvl="1" w:tplc="04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70356EAA"/>
    <w:multiLevelType w:val="hybridMultilevel"/>
    <w:tmpl w:val="66EE151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12DEC"/>
    <w:multiLevelType w:val="hybridMultilevel"/>
    <w:tmpl w:val="DEAAB7E4"/>
    <w:lvl w:ilvl="0" w:tplc="F4F4F6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A6F1E"/>
    <w:multiLevelType w:val="hybridMultilevel"/>
    <w:tmpl w:val="917E2BF8"/>
    <w:lvl w:ilvl="0" w:tplc="3D28B2C4">
      <w:start w:val="1"/>
      <w:numFmt w:val="decimal"/>
      <w:lvlText w:val="5.3.%1."/>
      <w:lvlJc w:val="left"/>
      <w:pPr>
        <w:ind w:left="2280" w:hanging="360"/>
      </w:pPr>
      <w:rPr>
        <w:rFonts w:hint="default"/>
        <w:b w:val="0"/>
        <w:bCs/>
        <w:i w:val="0"/>
      </w:rPr>
    </w:lvl>
    <w:lvl w:ilvl="1" w:tplc="FFFFFFFF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7D8357B3"/>
    <w:multiLevelType w:val="hybridMultilevel"/>
    <w:tmpl w:val="A0789C0C"/>
    <w:lvl w:ilvl="0" w:tplc="E0886F7E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000586">
    <w:abstractNumId w:val="20"/>
  </w:num>
  <w:num w:numId="2" w16cid:durableId="604774941">
    <w:abstractNumId w:val="6"/>
  </w:num>
  <w:num w:numId="3" w16cid:durableId="1137338033">
    <w:abstractNumId w:val="7"/>
  </w:num>
  <w:num w:numId="4" w16cid:durableId="1802502499">
    <w:abstractNumId w:val="23"/>
  </w:num>
  <w:num w:numId="5" w16cid:durableId="1161846827">
    <w:abstractNumId w:val="3"/>
  </w:num>
  <w:num w:numId="6" w16cid:durableId="1330788434">
    <w:abstractNumId w:val="8"/>
  </w:num>
  <w:num w:numId="7" w16cid:durableId="1505166405">
    <w:abstractNumId w:val="24"/>
  </w:num>
  <w:num w:numId="8" w16cid:durableId="879780676">
    <w:abstractNumId w:val="16"/>
  </w:num>
  <w:num w:numId="9" w16cid:durableId="1728260540">
    <w:abstractNumId w:val="11"/>
  </w:num>
  <w:num w:numId="10" w16cid:durableId="1947884570">
    <w:abstractNumId w:val="12"/>
  </w:num>
  <w:num w:numId="11" w16cid:durableId="781269187">
    <w:abstractNumId w:val="25"/>
  </w:num>
  <w:num w:numId="12" w16cid:durableId="1958952628">
    <w:abstractNumId w:val="22"/>
  </w:num>
  <w:num w:numId="13" w16cid:durableId="1426147426">
    <w:abstractNumId w:val="1"/>
  </w:num>
  <w:num w:numId="14" w16cid:durableId="1216233863">
    <w:abstractNumId w:val="0"/>
  </w:num>
  <w:num w:numId="15" w16cid:durableId="762459018">
    <w:abstractNumId w:val="27"/>
  </w:num>
  <w:num w:numId="16" w16cid:durableId="36705782">
    <w:abstractNumId w:val="9"/>
  </w:num>
  <w:num w:numId="17" w16cid:durableId="694578827">
    <w:abstractNumId w:val="5"/>
  </w:num>
  <w:num w:numId="18" w16cid:durableId="1160730282">
    <w:abstractNumId w:val="19"/>
  </w:num>
  <w:num w:numId="19" w16cid:durableId="275143025">
    <w:abstractNumId w:val="15"/>
  </w:num>
  <w:num w:numId="20" w16cid:durableId="70204806">
    <w:abstractNumId w:val="4"/>
  </w:num>
  <w:num w:numId="21" w16cid:durableId="677658071">
    <w:abstractNumId w:val="26"/>
  </w:num>
  <w:num w:numId="22" w16cid:durableId="1756438821">
    <w:abstractNumId w:val="17"/>
  </w:num>
  <w:num w:numId="23" w16cid:durableId="943683050">
    <w:abstractNumId w:val="14"/>
  </w:num>
  <w:num w:numId="24" w16cid:durableId="454182871">
    <w:abstractNumId w:val="2"/>
  </w:num>
  <w:num w:numId="25" w16cid:durableId="1795439048">
    <w:abstractNumId w:val="18"/>
  </w:num>
  <w:num w:numId="26" w16cid:durableId="808715751">
    <w:abstractNumId w:val="13"/>
  </w:num>
  <w:num w:numId="27" w16cid:durableId="1250113195">
    <w:abstractNumId w:val="10"/>
  </w:num>
  <w:num w:numId="28" w16cid:durableId="2019888092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845"/>
    <w:rsid w:val="00026A46"/>
    <w:rsid w:val="0003063B"/>
    <w:rsid w:val="00032175"/>
    <w:rsid w:val="00042C03"/>
    <w:rsid w:val="000512DF"/>
    <w:rsid w:val="00062E69"/>
    <w:rsid w:val="0006316E"/>
    <w:rsid w:val="000659C3"/>
    <w:rsid w:val="0007132B"/>
    <w:rsid w:val="0007685A"/>
    <w:rsid w:val="000834F4"/>
    <w:rsid w:val="000844CB"/>
    <w:rsid w:val="00086F51"/>
    <w:rsid w:val="000D5878"/>
    <w:rsid w:val="000E02E6"/>
    <w:rsid w:val="000F200E"/>
    <w:rsid w:val="001011E1"/>
    <w:rsid w:val="0013287C"/>
    <w:rsid w:val="001459F5"/>
    <w:rsid w:val="00154D3D"/>
    <w:rsid w:val="0016009D"/>
    <w:rsid w:val="0018046F"/>
    <w:rsid w:val="001A4414"/>
    <w:rsid w:val="001C7D7A"/>
    <w:rsid w:val="001D1DAA"/>
    <w:rsid w:val="001D5AEE"/>
    <w:rsid w:val="001D66B1"/>
    <w:rsid w:val="001F35EC"/>
    <w:rsid w:val="001F5E80"/>
    <w:rsid w:val="00201728"/>
    <w:rsid w:val="002018D3"/>
    <w:rsid w:val="002229D4"/>
    <w:rsid w:val="00222CD6"/>
    <w:rsid w:val="00227F58"/>
    <w:rsid w:val="002332A5"/>
    <w:rsid w:val="0023488C"/>
    <w:rsid w:val="002567C1"/>
    <w:rsid w:val="00265821"/>
    <w:rsid w:val="00272278"/>
    <w:rsid w:val="00295E6C"/>
    <w:rsid w:val="002B440E"/>
    <w:rsid w:val="002C16E0"/>
    <w:rsid w:val="002C430F"/>
    <w:rsid w:val="002D51CC"/>
    <w:rsid w:val="002D5C32"/>
    <w:rsid w:val="00301F2E"/>
    <w:rsid w:val="00321A85"/>
    <w:rsid w:val="0032514E"/>
    <w:rsid w:val="003504EC"/>
    <w:rsid w:val="00350883"/>
    <w:rsid w:val="003537BE"/>
    <w:rsid w:val="003623BF"/>
    <w:rsid w:val="00364494"/>
    <w:rsid w:val="003669A2"/>
    <w:rsid w:val="0037695B"/>
    <w:rsid w:val="00383CFD"/>
    <w:rsid w:val="003A0E8F"/>
    <w:rsid w:val="003A168F"/>
    <w:rsid w:val="003B2038"/>
    <w:rsid w:val="003B6EE9"/>
    <w:rsid w:val="003C798F"/>
    <w:rsid w:val="003D639D"/>
    <w:rsid w:val="003F038D"/>
    <w:rsid w:val="003F1109"/>
    <w:rsid w:val="0040616E"/>
    <w:rsid w:val="00412DFB"/>
    <w:rsid w:val="004366BA"/>
    <w:rsid w:val="0044536A"/>
    <w:rsid w:val="004502A3"/>
    <w:rsid w:val="004623EA"/>
    <w:rsid w:val="00465EFE"/>
    <w:rsid w:val="00484D26"/>
    <w:rsid w:val="004A2BD1"/>
    <w:rsid w:val="004A41B3"/>
    <w:rsid w:val="004B1CCD"/>
    <w:rsid w:val="004B291D"/>
    <w:rsid w:val="004B3441"/>
    <w:rsid w:val="004B6717"/>
    <w:rsid w:val="004B6CFC"/>
    <w:rsid w:val="004C131B"/>
    <w:rsid w:val="004C478F"/>
    <w:rsid w:val="00520D1A"/>
    <w:rsid w:val="005255E4"/>
    <w:rsid w:val="00560144"/>
    <w:rsid w:val="0057623B"/>
    <w:rsid w:val="005A232C"/>
    <w:rsid w:val="005B0181"/>
    <w:rsid w:val="005B40BF"/>
    <w:rsid w:val="005B4615"/>
    <w:rsid w:val="005B5C3E"/>
    <w:rsid w:val="005C4EAD"/>
    <w:rsid w:val="005E4692"/>
    <w:rsid w:val="005F1322"/>
    <w:rsid w:val="00614862"/>
    <w:rsid w:val="00624A45"/>
    <w:rsid w:val="00624BFE"/>
    <w:rsid w:val="00631957"/>
    <w:rsid w:val="0064314B"/>
    <w:rsid w:val="00653F30"/>
    <w:rsid w:val="00670C98"/>
    <w:rsid w:val="00674845"/>
    <w:rsid w:val="006810AE"/>
    <w:rsid w:val="00686D3F"/>
    <w:rsid w:val="00691991"/>
    <w:rsid w:val="006A2B1E"/>
    <w:rsid w:val="006A65E4"/>
    <w:rsid w:val="006B13C3"/>
    <w:rsid w:val="006C130D"/>
    <w:rsid w:val="006C772B"/>
    <w:rsid w:val="006E169A"/>
    <w:rsid w:val="006F0EFC"/>
    <w:rsid w:val="006F2FB7"/>
    <w:rsid w:val="007050D9"/>
    <w:rsid w:val="00716C64"/>
    <w:rsid w:val="00726AAC"/>
    <w:rsid w:val="00770942"/>
    <w:rsid w:val="00770DB7"/>
    <w:rsid w:val="00775402"/>
    <w:rsid w:val="007759B9"/>
    <w:rsid w:val="00782E44"/>
    <w:rsid w:val="00783866"/>
    <w:rsid w:val="00784105"/>
    <w:rsid w:val="00790931"/>
    <w:rsid w:val="007923C6"/>
    <w:rsid w:val="00793C64"/>
    <w:rsid w:val="0079650F"/>
    <w:rsid w:val="0079689E"/>
    <w:rsid w:val="007A0574"/>
    <w:rsid w:val="007A25A8"/>
    <w:rsid w:val="007B07DD"/>
    <w:rsid w:val="007B4FCD"/>
    <w:rsid w:val="007B5752"/>
    <w:rsid w:val="007C3AC2"/>
    <w:rsid w:val="007E3265"/>
    <w:rsid w:val="007E3EE9"/>
    <w:rsid w:val="007E562A"/>
    <w:rsid w:val="007F4F69"/>
    <w:rsid w:val="007F7BC5"/>
    <w:rsid w:val="00803FA6"/>
    <w:rsid w:val="00840F09"/>
    <w:rsid w:val="008464F9"/>
    <w:rsid w:val="0085308B"/>
    <w:rsid w:val="0085453E"/>
    <w:rsid w:val="00855BAC"/>
    <w:rsid w:val="00875D86"/>
    <w:rsid w:val="00891D61"/>
    <w:rsid w:val="0089568E"/>
    <w:rsid w:val="008A343D"/>
    <w:rsid w:val="008B4404"/>
    <w:rsid w:val="008C7BD3"/>
    <w:rsid w:val="008E5270"/>
    <w:rsid w:val="00902FED"/>
    <w:rsid w:val="00905845"/>
    <w:rsid w:val="0091032D"/>
    <w:rsid w:val="00911317"/>
    <w:rsid w:val="009143A9"/>
    <w:rsid w:val="00926F3D"/>
    <w:rsid w:val="0093003D"/>
    <w:rsid w:val="0093692C"/>
    <w:rsid w:val="0093793B"/>
    <w:rsid w:val="00941B61"/>
    <w:rsid w:val="00946C0F"/>
    <w:rsid w:val="009603DA"/>
    <w:rsid w:val="00997E61"/>
    <w:rsid w:val="009B52D0"/>
    <w:rsid w:val="009C0B5B"/>
    <w:rsid w:val="009D6DAE"/>
    <w:rsid w:val="009D74AB"/>
    <w:rsid w:val="009D76FF"/>
    <w:rsid w:val="009E17E1"/>
    <w:rsid w:val="009E445E"/>
    <w:rsid w:val="00A0410B"/>
    <w:rsid w:val="00A05348"/>
    <w:rsid w:val="00A32B85"/>
    <w:rsid w:val="00A33E98"/>
    <w:rsid w:val="00A432DA"/>
    <w:rsid w:val="00A7028D"/>
    <w:rsid w:val="00A80A91"/>
    <w:rsid w:val="00A85922"/>
    <w:rsid w:val="00A85C5A"/>
    <w:rsid w:val="00AA1707"/>
    <w:rsid w:val="00AA26E4"/>
    <w:rsid w:val="00AB185F"/>
    <w:rsid w:val="00AC120B"/>
    <w:rsid w:val="00AE0A21"/>
    <w:rsid w:val="00AE1A0A"/>
    <w:rsid w:val="00AF2962"/>
    <w:rsid w:val="00AF55AF"/>
    <w:rsid w:val="00B0498A"/>
    <w:rsid w:val="00B27E69"/>
    <w:rsid w:val="00B42412"/>
    <w:rsid w:val="00B62CF3"/>
    <w:rsid w:val="00B66FF4"/>
    <w:rsid w:val="00B726FC"/>
    <w:rsid w:val="00BD4A18"/>
    <w:rsid w:val="00BE1E79"/>
    <w:rsid w:val="00BE4F4C"/>
    <w:rsid w:val="00BE73CF"/>
    <w:rsid w:val="00C04DB5"/>
    <w:rsid w:val="00C13051"/>
    <w:rsid w:val="00C2714B"/>
    <w:rsid w:val="00C3014F"/>
    <w:rsid w:val="00C43ACE"/>
    <w:rsid w:val="00C570B9"/>
    <w:rsid w:val="00C87A56"/>
    <w:rsid w:val="00CA672A"/>
    <w:rsid w:val="00CA79CF"/>
    <w:rsid w:val="00CB2125"/>
    <w:rsid w:val="00CC1808"/>
    <w:rsid w:val="00CD18FE"/>
    <w:rsid w:val="00CD23A3"/>
    <w:rsid w:val="00CD4B14"/>
    <w:rsid w:val="00CF0B51"/>
    <w:rsid w:val="00CF5284"/>
    <w:rsid w:val="00D2334A"/>
    <w:rsid w:val="00D32C1F"/>
    <w:rsid w:val="00D6004C"/>
    <w:rsid w:val="00D6102E"/>
    <w:rsid w:val="00D81B8F"/>
    <w:rsid w:val="00D87482"/>
    <w:rsid w:val="00D96399"/>
    <w:rsid w:val="00D975BB"/>
    <w:rsid w:val="00DA786B"/>
    <w:rsid w:val="00DB5B6A"/>
    <w:rsid w:val="00DB6BFF"/>
    <w:rsid w:val="00DB6FF7"/>
    <w:rsid w:val="00DD3BE5"/>
    <w:rsid w:val="00DE05DF"/>
    <w:rsid w:val="00DE45BD"/>
    <w:rsid w:val="00DE4B52"/>
    <w:rsid w:val="00DF3A39"/>
    <w:rsid w:val="00E00A4C"/>
    <w:rsid w:val="00E00C71"/>
    <w:rsid w:val="00E0397C"/>
    <w:rsid w:val="00E102CF"/>
    <w:rsid w:val="00E1725C"/>
    <w:rsid w:val="00E46554"/>
    <w:rsid w:val="00E57102"/>
    <w:rsid w:val="00E62105"/>
    <w:rsid w:val="00E64003"/>
    <w:rsid w:val="00E719E3"/>
    <w:rsid w:val="00E7294B"/>
    <w:rsid w:val="00E87053"/>
    <w:rsid w:val="00EA0E58"/>
    <w:rsid w:val="00EE4416"/>
    <w:rsid w:val="00EF2557"/>
    <w:rsid w:val="00EF266B"/>
    <w:rsid w:val="00F02FF3"/>
    <w:rsid w:val="00F06FDA"/>
    <w:rsid w:val="00F22939"/>
    <w:rsid w:val="00F30185"/>
    <w:rsid w:val="00F35490"/>
    <w:rsid w:val="00F377C4"/>
    <w:rsid w:val="00F748BF"/>
    <w:rsid w:val="00F83798"/>
    <w:rsid w:val="00FA0A7B"/>
    <w:rsid w:val="00FC339C"/>
    <w:rsid w:val="00FE0716"/>
    <w:rsid w:val="00FE36E4"/>
    <w:rsid w:val="00FF4174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8076B6"/>
  <w15:chartTrackingRefBased/>
  <w15:docId w15:val="{0CC28E45-D58E-4AA0-80A7-611DE092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autoSpaceDE w:val="0"/>
      <w:autoSpaceDN w:val="0"/>
      <w:jc w:val="both"/>
      <w:outlineLvl w:val="2"/>
    </w:pPr>
    <w:rPr>
      <w:rFonts w:ascii="Garamond" w:hAnsi="Garamond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tabs>
        <w:tab w:val="left" w:pos="-1440"/>
      </w:tabs>
      <w:autoSpaceDE w:val="0"/>
      <w:autoSpaceDN w:val="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autoSpaceDE w:val="0"/>
      <w:autoSpaceDN w:val="0"/>
      <w:jc w:val="center"/>
      <w:outlineLvl w:val="4"/>
    </w:pPr>
    <w:rPr>
      <w:rFonts w:ascii="Book Antiqua" w:hAnsi="Book Antiqua"/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spacing w:before="80" w:after="80"/>
      <w:jc w:val="center"/>
      <w:outlineLvl w:val="5"/>
    </w:pPr>
    <w:rPr>
      <w:rFonts w:ascii="Book Antiqua" w:hAnsi="Book Antiqua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pPr>
      <w:keepNext/>
      <w:autoSpaceDE w:val="0"/>
      <w:autoSpaceDN w:val="0"/>
      <w:outlineLvl w:val="6"/>
    </w:pPr>
    <w:rPr>
      <w:rFonts w:ascii="Book Antiqua" w:hAnsi="Book Antiqua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pPr>
      <w:keepNext/>
      <w:autoSpaceDE w:val="0"/>
      <w:autoSpaceDN w:val="0"/>
      <w:jc w:val="center"/>
      <w:outlineLvl w:val="7"/>
    </w:pPr>
    <w:rPr>
      <w:rFonts w:ascii="Book Antiqua" w:hAnsi="Book Antiqua"/>
      <w:b/>
      <w:bCs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shd w:val="solid" w:color="auto" w:fill="auto"/>
      <w:autoSpaceDE w:val="0"/>
      <w:autoSpaceDN w:val="0"/>
      <w:jc w:val="center"/>
      <w:outlineLvl w:val="8"/>
    </w:pPr>
    <w:rPr>
      <w:rFonts w:ascii="Book Antiqua" w:hAnsi="Book Antiqua"/>
      <w:b/>
      <w:bCs/>
      <w:color w:val="00FF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Arial" w:hAnsi="Arial"/>
      <w:b/>
      <w:sz w:val="28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odyText2">
    <w:name w:val="Body Text 2"/>
    <w:basedOn w:val="Normal"/>
    <w:pPr>
      <w:widowControl w:val="0"/>
      <w:ind w:left="360"/>
    </w:pPr>
    <w:rPr>
      <w:rFonts w:ascii="Arial" w:hAnsi="Arial"/>
      <w:sz w:val="22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ind w:left="1418" w:right="288" w:firstLine="3"/>
      <w:jc w:val="both"/>
      <w:textAlignment w:val="baseline"/>
    </w:pPr>
    <w:rPr>
      <w:rFonts w:ascii="CyrillicTimes" w:hAnsi="CyrillicTimes"/>
      <w:sz w:val="24"/>
      <w:szCs w:val="24"/>
      <w:lang w:val="en-GB"/>
    </w:rPr>
  </w:style>
  <w:style w:type="paragraph" w:styleId="Date">
    <w:name w:val="Date"/>
    <w:basedOn w:val="Normal"/>
    <w:next w:val="Normal"/>
    <w:pPr>
      <w:autoSpaceDE w:val="0"/>
      <w:autoSpaceDN w:val="0"/>
    </w:pPr>
  </w:style>
  <w:style w:type="paragraph" w:styleId="BodyText">
    <w:name w:val="Body Text"/>
    <w:basedOn w:val="Normal"/>
    <w:rsid w:val="0079689E"/>
    <w:pPr>
      <w:spacing w:after="120"/>
    </w:pPr>
  </w:style>
  <w:style w:type="paragraph" w:styleId="BodyTextIndent2">
    <w:name w:val="Body Text Indent 2"/>
    <w:basedOn w:val="Normal"/>
    <w:link w:val="BodyTextIndent2Char"/>
    <w:rsid w:val="0079689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9689E"/>
    <w:pPr>
      <w:spacing w:after="120"/>
      <w:ind w:left="283"/>
    </w:pPr>
    <w:rPr>
      <w:sz w:val="16"/>
      <w:szCs w:val="16"/>
    </w:rPr>
  </w:style>
  <w:style w:type="paragraph" w:styleId="BodyText3">
    <w:name w:val="Body Text 3"/>
    <w:basedOn w:val="Normal"/>
    <w:rsid w:val="0079689E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783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D6DAE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D6DAE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9D6DAE"/>
    <w:rPr>
      <w:rFonts w:ascii="Arial" w:hAnsi="Arial"/>
      <w:b/>
      <w:kern w:val="28"/>
      <w:sz w:val="28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F47F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5F5F5F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520D1A"/>
    <w:pPr>
      <w:tabs>
        <w:tab w:val="right" w:leader="dot" w:pos="9016"/>
      </w:tabs>
      <w:spacing w:after="100"/>
      <w:ind w:left="426" w:hanging="426"/>
    </w:pPr>
    <w:rPr>
      <w:noProof/>
      <w:sz w:val="22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FF47F4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F47F4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8464F9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AF296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32C1F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rsid w:val="00AC120B"/>
    <w:pPr>
      <w:tabs>
        <w:tab w:val="left" w:pos="1134"/>
        <w:tab w:val="right" w:leader="dot" w:pos="9016"/>
      </w:tabs>
      <w:spacing w:after="100"/>
      <w:ind w:left="426"/>
    </w:pPr>
    <w:rPr>
      <w:rFonts w:eastAsiaTheme="majorEastAsia"/>
      <w:b/>
      <w:bCs/>
      <w:noProof/>
      <w:lang w:val="en-GB"/>
    </w:rPr>
  </w:style>
  <w:style w:type="paragraph" w:styleId="PlainText">
    <w:name w:val="Plain Text"/>
    <w:basedOn w:val="Normal"/>
    <w:link w:val="PlainTextChar"/>
    <w:rsid w:val="00154D3D"/>
    <w:rPr>
      <w:rFonts w:ascii="Courier New" w:hAnsi="Courier New"/>
      <w:sz w:val="24"/>
    </w:rPr>
  </w:style>
  <w:style w:type="character" w:customStyle="1" w:styleId="PlainTextChar">
    <w:name w:val="Plain Text Char"/>
    <w:basedOn w:val="DefaultParagraphFont"/>
    <w:link w:val="PlainText"/>
    <w:rsid w:val="00154D3D"/>
    <w:rPr>
      <w:rFonts w:ascii="Courier New" w:hAnsi="Courier New"/>
      <w:sz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1D1DAA"/>
    <w:rPr>
      <w:rFonts w:ascii="Garamond" w:hAnsi="Garamond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1D1DAA"/>
    <w:rPr>
      <w:b/>
      <w:bCs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1D1DAA"/>
    <w:rPr>
      <w:rFonts w:ascii="Book Antiqua" w:hAnsi="Book Antiqua"/>
      <w:b/>
      <w:bCs/>
      <w:sz w:val="36"/>
      <w:szCs w:val="36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1D1DAA"/>
    <w:rPr>
      <w:rFonts w:ascii="Book Antiqua" w:hAnsi="Book Antiqua"/>
      <w:sz w:val="24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D1DAA"/>
    <w:rPr>
      <w:lang w:val="en-US" w:eastAsia="en-US"/>
    </w:rPr>
  </w:style>
  <w:style w:type="table" w:customStyle="1" w:styleId="TableGrid3">
    <w:name w:val="Table Grid3"/>
    <w:basedOn w:val="TableNormal"/>
    <w:next w:val="TableGrid"/>
    <w:rsid w:val="00AB185F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rsid w:val="004C478F"/>
    <w:pPr>
      <w:ind w:left="400"/>
    </w:pPr>
  </w:style>
  <w:style w:type="character" w:styleId="Emphasis">
    <w:name w:val="Emphasis"/>
    <w:qFormat/>
    <w:rsid w:val="004C478F"/>
    <w:rPr>
      <w:i/>
      <w:iCs/>
    </w:rPr>
  </w:style>
  <w:style w:type="character" w:customStyle="1" w:styleId="TitleChar">
    <w:name w:val="Title Char"/>
    <w:basedOn w:val="DefaultParagraphFont"/>
    <w:link w:val="Title"/>
    <w:uiPriority w:val="10"/>
    <w:rsid w:val="004C478F"/>
    <w:rPr>
      <w:rFonts w:ascii="Arial" w:hAnsi="Arial"/>
      <w:b/>
      <w:sz w:val="28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78F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C478F"/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4C47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478F"/>
    <w:rPr>
      <w:rFonts w:ascii="Tahoma" w:hAnsi="Tahoma" w:cs="Tahoma"/>
      <w:sz w:val="16"/>
      <w:szCs w:val="16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4C478F"/>
    <w:rPr>
      <w:rFonts w:ascii="Book Antiqua" w:hAnsi="Book Antiqua"/>
      <w:b/>
      <w:bCs/>
      <w:i/>
      <w:i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7F7F7F"/>
      </a:dk2>
      <a:lt2>
        <a:srgbClr val="76DBF4"/>
      </a:lt2>
      <a:accent1>
        <a:srgbClr val="7F7F7F"/>
      </a:accent1>
      <a:accent2>
        <a:srgbClr val="A5A5A5"/>
      </a:accent2>
      <a:accent3>
        <a:srgbClr val="BFBFBF"/>
      </a:accent3>
      <a:accent4>
        <a:srgbClr val="7F7F7F"/>
      </a:accent4>
      <a:accent5>
        <a:srgbClr val="E5E5E5"/>
      </a:accent5>
      <a:accent6>
        <a:srgbClr val="B2B2B2"/>
      </a:accent6>
      <a:hlink>
        <a:srgbClr val="0D2E46"/>
      </a:hlink>
      <a:folHlink>
        <a:srgbClr val="356A9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2B11F-0BAF-4B2F-9BFA-159D0F47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5375</Words>
  <Characters>30641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Besar Batch 		: 100.000 tablet</vt:lpstr>
    </vt:vector>
  </TitlesOfParts>
  <Company>PT. HM SAMPOERNA</Company>
  <LinksUpToDate>false</LinksUpToDate>
  <CharactersWithSpaces>35945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Besar Batch 		: 100.000 tablet</dc:title>
  <dc:subject/>
  <dc:creator>Gigih Bagihono</dc:creator>
  <cp:keywords/>
  <dc:description/>
  <cp:lastModifiedBy>Yong Ardinal</cp:lastModifiedBy>
  <cp:revision>8</cp:revision>
  <cp:lastPrinted>2022-10-04T05:44:00Z</cp:lastPrinted>
  <dcterms:created xsi:type="dcterms:W3CDTF">2022-10-04T05:43:00Z</dcterms:created>
  <dcterms:modified xsi:type="dcterms:W3CDTF">2022-10-04T05:44:00Z</dcterms:modified>
</cp:coreProperties>
</file>